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5" w:rsidRDefault="008F6C76" w:rsidP="008F6C76">
      <w:pPr>
        <w:jc w:val="center"/>
        <w:rPr>
          <w:b/>
          <w:lang w:val="sr-Cyrl-RS"/>
        </w:rPr>
      </w:pPr>
      <w:r w:rsidRPr="0060208A">
        <w:rPr>
          <w:b/>
          <w:lang w:val="sr-Cyrl-RS"/>
        </w:rPr>
        <w:t>НАЦРТ ЗАКОНА</w:t>
      </w:r>
      <w:r w:rsidR="00EC2D15">
        <w:rPr>
          <w:b/>
          <w:lang w:val="sr-Cyrl-RS"/>
        </w:rPr>
        <w:t xml:space="preserve"> </w:t>
      </w:r>
    </w:p>
    <w:p w:rsidR="008F6C76" w:rsidRPr="00EC2D15" w:rsidRDefault="008F6C76" w:rsidP="008F6C76">
      <w:pPr>
        <w:jc w:val="center"/>
        <w:rPr>
          <w:b/>
          <w:lang w:val="sr-Cyrl-RS"/>
        </w:rPr>
      </w:pPr>
      <w:r w:rsidRPr="0060208A">
        <w:rPr>
          <w:b/>
          <w:lang w:val="sr-Cyrl-RS"/>
        </w:rPr>
        <w:t xml:space="preserve">О </w:t>
      </w:r>
      <w:r w:rsidR="00CF7520">
        <w:rPr>
          <w:b/>
          <w:lang w:val="sr-Cyrl-RS"/>
        </w:rPr>
        <w:t>ИЗМЕ</w:t>
      </w:r>
      <w:r w:rsidRPr="0060208A">
        <w:rPr>
          <w:b/>
          <w:lang w:val="sr-Cyrl-RS"/>
        </w:rPr>
        <w:t>Н</w:t>
      </w:r>
      <w:r w:rsidR="00EC2D15">
        <w:rPr>
          <w:b/>
          <w:lang w:val="sr-Cyrl-RS"/>
        </w:rPr>
        <w:t xml:space="preserve">И </w:t>
      </w:r>
      <w:r w:rsidRPr="0060208A">
        <w:rPr>
          <w:b/>
          <w:lang w:val="sr-Cyrl-RS"/>
        </w:rPr>
        <w:t xml:space="preserve">ЗАКОНА О </w:t>
      </w:r>
      <w:r w:rsidR="00EC2D15">
        <w:rPr>
          <w:b/>
          <w:lang w:val="sr-Cyrl-RS"/>
        </w:rPr>
        <w:t>ЕЛЕКТРОНСКИМ МЕДИЈИМА</w:t>
      </w:r>
    </w:p>
    <w:p w:rsidR="008F6C76" w:rsidRPr="0060208A" w:rsidRDefault="008F6C76" w:rsidP="008F6C76">
      <w:pPr>
        <w:rPr>
          <w:b/>
          <w:lang w:val="sr-Cyrl-RS"/>
        </w:rPr>
      </w:pPr>
    </w:p>
    <w:p w:rsidR="008F6C76" w:rsidRPr="0040421E" w:rsidRDefault="008F6C76" w:rsidP="008F6C76">
      <w:pPr>
        <w:ind w:firstLine="720"/>
        <w:rPr>
          <w:lang w:val="sr-Latn-RS"/>
        </w:rPr>
      </w:pPr>
    </w:p>
    <w:p w:rsidR="008F6C76" w:rsidRDefault="008F6C76" w:rsidP="00CF7520">
      <w:pPr>
        <w:jc w:val="center"/>
        <w:rPr>
          <w:lang w:val="sr-Cyrl-RS"/>
        </w:rPr>
      </w:pPr>
      <w:r>
        <w:rPr>
          <w:lang w:val="sr-Cyrl-RS"/>
        </w:rPr>
        <w:t>Члан 1.</w:t>
      </w:r>
    </w:p>
    <w:p w:rsidR="008F6C76" w:rsidRDefault="008F6C76" w:rsidP="008F6C76">
      <w:pPr>
        <w:rPr>
          <w:lang w:val="sr-Cyrl-RS"/>
        </w:rPr>
      </w:pPr>
    </w:p>
    <w:p w:rsidR="00A915D0" w:rsidRPr="00961A3A" w:rsidRDefault="008F6C76" w:rsidP="00B17550">
      <w:pPr>
        <w:ind w:firstLine="720"/>
        <w:rPr>
          <w:lang w:val="sr-Cyrl-RS"/>
        </w:rPr>
      </w:pPr>
      <w:r>
        <w:rPr>
          <w:lang w:val="sr-Cyrl-RS"/>
        </w:rPr>
        <w:t xml:space="preserve">У Закону о </w:t>
      </w:r>
      <w:r w:rsidR="00EC2D15">
        <w:rPr>
          <w:lang w:val="sr-Cyrl-RS"/>
        </w:rPr>
        <w:t>електронским медијима</w:t>
      </w:r>
      <w:r>
        <w:rPr>
          <w:lang w:val="sr-Cyrl-RS"/>
        </w:rPr>
        <w:t xml:space="preserve"> </w:t>
      </w:r>
      <w:r>
        <w:rPr>
          <w:color w:val="000000"/>
          <w:lang w:val="sr-Cyrl-RS"/>
        </w:rPr>
        <w:t>(</w:t>
      </w:r>
      <w:r>
        <w:rPr>
          <w:rFonts w:cs="Times New Roman"/>
          <w:color w:val="000000"/>
        </w:rPr>
        <w:t>„</w:t>
      </w:r>
      <w:r w:rsidRPr="008C050E">
        <w:rPr>
          <w:color w:val="000000"/>
        </w:rPr>
        <w:t>Службени гл</w:t>
      </w:r>
      <w:r>
        <w:rPr>
          <w:color w:val="000000"/>
        </w:rPr>
        <w:t>асник РС</w:t>
      </w:r>
      <w:r>
        <w:rPr>
          <w:rFonts w:cs="Times New Roman"/>
          <w:color w:val="000000"/>
        </w:rPr>
        <w:t>”</w:t>
      </w:r>
      <w:r>
        <w:rPr>
          <w:color w:val="000000"/>
        </w:rPr>
        <w:t xml:space="preserve">, бр. </w:t>
      </w:r>
      <w:r w:rsidR="00B17550">
        <w:rPr>
          <w:color w:val="000000"/>
          <w:lang w:val="sr-Cyrl-RS"/>
        </w:rPr>
        <w:t>83</w:t>
      </w:r>
      <w:r>
        <w:rPr>
          <w:color w:val="000000"/>
          <w:lang w:val="sr-Cyrl-RS"/>
        </w:rPr>
        <w:t>/</w:t>
      </w:r>
      <w:r>
        <w:rPr>
          <w:color w:val="000000"/>
        </w:rPr>
        <w:t>1</w:t>
      </w:r>
      <w:r w:rsidR="00B17550">
        <w:rPr>
          <w:color w:val="000000"/>
          <w:lang w:val="sr-Cyrl-RS"/>
        </w:rPr>
        <w:t>4</w:t>
      </w:r>
      <w:r>
        <w:rPr>
          <w:color w:val="000000"/>
          <w:lang w:val="sr-Cyrl-RS"/>
        </w:rPr>
        <w:t xml:space="preserve"> и</w:t>
      </w:r>
      <w:r>
        <w:rPr>
          <w:color w:val="000000"/>
        </w:rPr>
        <w:t xml:space="preserve"> </w:t>
      </w:r>
      <w:r w:rsidR="00B17550">
        <w:rPr>
          <w:color w:val="000000"/>
          <w:lang w:val="sr-Cyrl-RS"/>
        </w:rPr>
        <w:t>6</w:t>
      </w:r>
      <w:r>
        <w:rPr>
          <w:color w:val="000000"/>
          <w:lang w:val="sr-Cyrl-RS"/>
        </w:rPr>
        <w:t>/</w:t>
      </w:r>
      <w:r>
        <w:rPr>
          <w:color w:val="000000"/>
        </w:rPr>
        <w:t>1</w:t>
      </w:r>
      <w:r w:rsidR="00B17550">
        <w:rPr>
          <w:color w:val="000000"/>
          <w:lang w:val="sr-Cyrl-RS"/>
        </w:rPr>
        <w:t>6</w:t>
      </w:r>
      <w:r w:rsidR="007406F4">
        <w:rPr>
          <w:color w:val="000000"/>
          <w:lang w:val="sr-Cyrl-RS"/>
        </w:rPr>
        <w:t xml:space="preserve"> </w:t>
      </w:r>
      <w:r w:rsidR="007406F4">
        <w:rPr>
          <w:rFonts w:cs="Times New Roman"/>
          <w:color w:val="000000"/>
          <w:lang w:val="sr-Cyrl-RS"/>
        </w:rPr>
        <w:t>‒</w:t>
      </w:r>
      <w:r w:rsidR="00E00DD5">
        <w:rPr>
          <w:rFonts w:cs="Times New Roman"/>
          <w:color w:val="000000"/>
          <w:lang w:val="sr-Cyrl-RS"/>
        </w:rPr>
        <w:t xml:space="preserve"> др. закон</w:t>
      </w:r>
      <w:r>
        <w:rPr>
          <w:color w:val="000000"/>
          <w:lang w:val="sr-Cyrl-RS"/>
        </w:rPr>
        <w:t>)</w:t>
      </w:r>
      <w:r>
        <w:rPr>
          <w:lang w:val="sr-Cyrl-RS"/>
        </w:rPr>
        <w:t xml:space="preserve">, у </w:t>
      </w:r>
      <w:r>
        <w:rPr>
          <w:rFonts w:cs="Times New Roman"/>
          <w:szCs w:val="24"/>
          <w:lang w:val="sr-Cyrl-RS"/>
        </w:rPr>
        <w:t xml:space="preserve">члану </w:t>
      </w:r>
      <w:r w:rsidR="00B17550">
        <w:rPr>
          <w:rFonts w:cs="Times New Roman"/>
          <w:szCs w:val="24"/>
          <w:lang w:val="sr-Cyrl-RS"/>
        </w:rPr>
        <w:t>47</w:t>
      </w:r>
      <w:r>
        <w:rPr>
          <w:rFonts w:cs="Times New Roman"/>
          <w:szCs w:val="24"/>
          <w:lang w:val="sr-Cyrl-RS"/>
        </w:rPr>
        <w:t xml:space="preserve">. </w:t>
      </w:r>
      <w:r w:rsidR="00B17550">
        <w:rPr>
          <w:rFonts w:cs="Times New Roman"/>
          <w:szCs w:val="24"/>
          <w:lang w:val="sr-Cyrl-RS"/>
        </w:rPr>
        <w:t>став 1. тачка 5) речи</w:t>
      </w:r>
      <w:r>
        <w:rPr>
          <w:rFonts w:cs="Times New Roman"/>
          <w:szCs w:val="24"/>
          <w:lang w:val="sr-Cyrl-RS"/>
        </w:rPr>
        <w:t>:</w:t>
      </w:r>
      <w:r w:rsidR="00B17550">
        <w:rPr>
          <w:rFonts w:cs="Times New Roman"/>
          <w:szCs w:val="24"/>
          <w:lang w:val="sr-Cyrl-RS"/>
        </w:rPr>
        <w:t xml:space="preserve"> </w:t>
      </w:r>
      <w:r>
        <w:rPr>
          <w:lang w:val="sr-Cyrl-RS"/>
        </w:rPr>
        <w:t>„</w:t>
      </w:r>
      <w:r w:rsidR="00B17550">
        <w:rPr>
          <w:rStyle w:val="rvts3"/>
          <w:rFonts w:cs="Times New Roman"/>
          <w:color w:val="000000"/>
          <w:szCs w:val="24"/>
        </w:rPr>
        <w:t>предизборне кампање</w:t>
      </w:r>
      <w:r w:rsidR="00CF7520">
        <w:rPr>
          <w:rStyle w:val="rvts3"/>
          <w:rFonts w:cs="Times New Roman"/>
          <w:color w:val="000000"/>
          <w:szCs w:val="24"/>
          <w:lang w:val="sr-Cyrl-RS"/>
        </w:rPr>
        <w:t xml:space="preserve">, </w:t>
      </w:r>
      <w:r w:rsidR="00CF7520" w:rsidRPr="00B17550">
        <w:rPr>
          <w:rStyle w:val="rvts3"/>
          <w:rFonts w:cs="Times New Roman"/>
          <w:color w:val="000000"/>
          <w:szCs w:val="24"/>
        </w:rPr>
        <w:t>а у току предизборне кампање</w:t>
      </w:r>
      <w:r w:rsidR="00B17550">
        <w:rPr>
          <w:lang w:val="sr-Latn-RS"/>
        </w:rPr>
        <w:t>”</w:t>
      </w:r>
      <w:r w:rsidR="00B17550" w:rsidRPr="00B17550">
        <w:rPr>
          <w:rStyle w:val="rvts3"/>
          <w:rFonts w:cs="Times New Roman"/>
          <w:color w:val="000000"/>
          <w:szCs w:val="24"/>
        </w:rPr>
        <w:t xml:space="preserve"> </w:t>
      </w:r>
      <w:r w:rsidR="00CF7520">
        <w:rPr>
          <w:rStyle w:val="rvts3"/>
          <w:rFonts w:cs="Times New Roman"/>
          <w:color w:val="000000"/>
          <w:szCs w:val="24"/>
          <w:lang w:val="sr-Cyrl-RS"/>
        </w:rPr>
        <w:t>замењују се</w:t>
      </w:r>
      <w:r w:rsidR="00B17550">
        <w:rPr>
          <w:lang w:val="sr-Cyrl-RS"/>
        </w:rPr>
        <w:t xml:space="preserve"> речи</w:t>
      </w:r>
      <w:r w:rsidR="00CF7520">
        <w:rPr>
          <w:lang w:val="sr-Cyrl-RS"/>
        </w:rPr>
        <w:t>ма</w:t>
      </w:r>
      <w:r w:rsidR="00B17550">
        <w:rPr>
          <w:lang w:val="sr-Cyrl-RS"/>
        </w:rPr>
        <w:t>:</w:t>
      </w:r>
      <w:r>
        <w:rPr>
          <w:lang w:val="sr-Cyrl-RS"/>
        </w:rPr>
        <w:t xml:space="preserve"> </w:t>
      </w:r>
      <w:r>
        <w:rPr>
          <w:rStyle w:val="rvts3"/>
        </w:rPr>
        <w:t>„</w:t>
      </w:r>
      <w:r w:rsidR="00CF7520" w:rsidRPr="00B17550">
        <w:rPr>
          <w:rStyle w:val="rvts3"/>
          <w:rFonts w:cs="Times New Roman"/>
          <w:color w:val="000000"/>
          <w:szCs w:val="24"/>
        </w:rPr>
        <w:t xml:space="preserve">изборне кампање, </w:t>
      </w:r>
      <w:r w:rsidR="00CF7520">
        <w:rPr>
          <w:rStyle w:val="rvts3"/>
          <w:color w:val="000000"/>
          <w:lang w:val="sr-Cyrl-RS"/>
        </w:rPr>
        <w:t xml:space="preserve">пре почетка изборне кампање да објави тарифе за политичко оглашавање, </w:t>
      </w:r>
      <w:r w:rsidR="00CF7520">
        <w:rPr>
          <w:rStyle w:val="rvts3"/>
          <w:rFonts w:cs="Times New Roman"/>
          <w:color w:val="000000"/>
          <w:szCs w:val="24"/>
        </w:rPr>
        <w:t xml:space="preserve">а у току </w:t>
      </w:r>
      <w:r w:rsidR="00CF7520" w:rsidRPr="00B17550">
        <w:rPr>
          <w:rStyle w:val="rvts3"/>
          <w:rFonts w:cs="Times New Roman"/>
          <w:color w:val="000000"/>
          <w:szCs w:val="24"/>
        </w:rPr>
        <w:t>изборне кампање</w:t>
      </w:r>
      <w:r w:rsidR="00961A3A">
        <w:rPr>
          <w:lang w:val="sr-Latn-RS"/>
        </w:rPr>
        <w:t>”</w:t>
      </w:r>
      <w:r w:rsidR="00961A3A">
        <w:rPr>
          <w:lang w:val="sr-Cyrl-RS"/>
        </w:rPr>
        <w:t>.</w:t>
      </w:r>
    </w:p>
    <w:p w:rsidR="008F6C76" w:rsidRDefault="008F6C76" w:rsidP="008F6C76">
      <w:pPr>
        <w:rPr>
          <w:lang w:val="sr-Latn-RS"/>
        </w:rPr>
      </w:pPr>
    </w:p>
    <w:p w:rsidR="008F6C76" w:rsidRDefault="008F6C76" w:rsidP="008F6C76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4"/>
          <w:lang w:val="sr-Cyrl-RS"/>
        </w:rPr>
      </w:pPr>
      <w:r w:rsidRPr="0060208A">
        <w:rPr>
          <w:rFonts w:eastAsia="Times New Roman" w:cs="Times New Roman"/>
          <w:bCs/>
          <w:color w:val="000000"/>
          <w:szCs w:val="24"/>
          <w:lang w:val="sr-Cyrl-RS"/>
        </w:rPr>
        <w:t xml:space="preserve">Члан </w:t>
      </w:r>
      <w:r w:rsidR="00CF7520">
        <w:rPr>
          <w:rFonts w:eastAsia="Times New Roman" w:cs="Times New Roman"/>
          <w:bCs/>
          <w:color w:val="000000"/>
          <w:szCs w:val="24"/>
          <w:lang w:val="sr-Cyrl-RS"/>
        </w:rPr>
        <w:t>2</w:t>
      </w:r>
      <w:r w:rsidRPr="0060208A">
        <w:rPr>
          <w:rFonts w:eastAsia="Times New Roman" w:cs="Times New Roman"/>
          <w:bCs/>
          <w:color w:val="000000"/>
          <w:szCs w:val="24"/>
          <w:lang w:val="sr-Cyrl-RS"/>
        </w:rPr>
        <w:t>.</w:t>
      </w:r>
    </w:p>
    <w:p w:rsidR="008F6C76" w:rsidRDefault="008F6C76" w:rsidP="008F6C76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4"/>
          <w:lang w:val="sr-Cyrl-RS"/>
        </w:rPr>
      </w:pPr>
    </w:p>
    <w:p w:rsidR="008F6C76" w:rsidRPr="0060208A" w:rsidRDefault="008F6C76" w:rsidP="008F6C76">
      <w:pPr>
        <w:rPr>
          <w:rFonts w:eastAsia="Times New Roman" w:cs="Times New Roman"/>
          <w:bCs/>
          <w:color w:val="000000"/>
          <w:szCs w:val="24"/>
          <w:lang w:val="sr-Cyrl-RS"/>
        </w:rPr>
      </w:pPr>
      <w:r>
        <w:rPr>
          <w:rFonts w:eastAsia="Times New Roman" w:cs="Times New Roman"/>
          <w:bCs/>
          <w:color w:val="000000"/>
          <w:szCs w:val="24"/>
          <w:lang w:val="sr-Cyrl-RS"/>
        </w:rPr>
        <w:tab/>
        <w:t xml:space="preserve">Овај закон ступа на </w:t>
      </w:r>
      <w:r w:rsidRPr="005370F0">
        <w:rPr>
          <w:rFonts w:eastAsia="Times New Roman" w:cs="Times New Roman"/>
          <w:bCs/>
          <w:color w:val="000000"/>
          <w:szCs w:val="24"/>
          <w:lang w:val="sr-Cyrl-RS"/>
        </w:rPr>
        <w:t>снагу осмог</w:t>
      </w:r>
      <w:r>
        <w:rPr>
          <w:rFonts w:eastAsia="Times New Roman" w:cs="Times New Roman"/>
          <w:bCs/>
          <w:color w:val="000000"/>
          <w:szCs w:val="24"/>
          <w:lang w:val="sr-Cyrl-RS"/>
        </w:rPr>
        <w:t xml:space="preserve"> дана од дана објављивања у „Службеном гласнику Републике Србије”.</w:t>
      </w:r>
    </w:p>
    <w:p w:rsidR="008F6C76" w:rsidRDefault="008F6C76" w:rsidP="008F6C76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22"/>
        </w:rPr>
      </w:pPr>
    </w:p>
    <w:p w:rsidR="008F6C76" w:rsidRDefault="008F6C76" w:rsidP="008F6C76">
      <w:pPr>
        <w:shd w:val="clear" w:color="auto" w:fill="FFFFFF"/>
        <w:jc w:val="center"/>
        <w:rPr>
          <w:rFonts w:ascii="Verdana" w:eastAsia="Times New Roman" w:hAnsi="Verdana" w:cs="Times New Roman"/>
          <w:b/>
          <w:bCs/>
          <w:color w:val="000000"/>
          <w:sz w:val="22"/>
        </w:rPr>
      </w:pPr>
    </w:p>
    <w:p w:rsidR="008F6C76" w:rsidRDefault="008F6C76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8F6C76" w:rsidRDefault="008F6C76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CF7520" w:rsidRDefault="00CF7520" w:rsidP="008F6C76"/>
    <w:p w:rsidR="008F6C76" w:rsidRDefault="008F6C76" w:rsidP="008F6C76">
      <w:pPr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lastRenderedPageBreak/>
        <w:t xml:space="preserve">ПРЕГЛЕД ОДРЕДАБА </w:t>
      </w:r>
    </w:p>
    <w:p w:rsidR="008F6C76" w:rsidRDefault="00B17550" w:rsidP="008F6C76">
      <w:pPr>
        <w:jc w:val="center"/>
        <w:rPr>
          <w:b/>
          <w:lang w:val="sr-Cyrl-RS"/>
        </w:rPr>
      </w:pPr>
      <w:r w:rsidRPr="0060208A">
        <w:rPr>
          <w:b/>
          <w:lang w:val="sr-Cyrl-RS"/>
        </w:rPr>
        <w:t xml:space="preserve">ЗАКОНА О </w:t>
      </w:r>
      <w:r>
        <w:rPr>
          <w:b/>
          <w:lang w:val="sr-Cyrl-RS"/>
        </w:rPr>
        <w:t>ЕЛЕКТРОНСКИМ МЕДИЈИМА</w:t>
      </w:r>
    </w:p>
    <w:p w:rsidR="00B17550" w:rsidRDefault="00B17550" w:rsidP="008F6C76">
      <w:pPr>
        <w:jc w:val="center"/>
        <w:rPr>
          <w:rFonts w:cs="Times New Roman"/>
          <w:b/>
          <w:szCs w:val="24"/>
          <w:lang w:val="sr-Cyrl-RS"/>
        </w:rPr>
      </w:pPr>
      <w:r>
        <w:rPr>
          <w:rFonts w:cs="Times New Roman"/>
          <w:b/>
          <w:szCs w:val="24"/>
          <w:lang w:val="sr-Cyrl-RS"/>
        </w:rPr>
        <w:t>КОЈЕ СЕ МЕЊАЈУ</w:t>
      </w:r>
    </w:p>
    <w:p w:rsidR="008F6C76" w:rsidRDefault="008F6C76" w:rsidP="008F6C76"/>
    <w:p w:rsidR="00B17550" w:rsidRPr="00B17550" w:rsidRDefault="00B17550" w:rsidP="00B17550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</w:rPr>
      </w:pPr>
    </w:p>
    <w:p w:rsidR="00B17550" w:rsidRPr="005964D5" w:rsidRDefault="00B17550" w:rsidP="00B17550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  <w:sz w:val="22"/>
          <w:szCs w:val="22"/>
        </w:rPr>
      </w:pPr>
    </w:p>
    <w:p w:rsidR="00B17550" w:rsidRPr="005964D5" w:rsidRDefault="00B17550" w:rsidP="00B1755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  <w:sz w:val="22"/>
          <w:szCs w:val="22"/>
        </w:rPr>
      </w:pPr>
      <w:r w:rsidRPr="005964D5">
        <w:rPr>
          <w:rStyle w:val="rvts10"/>
          <w:b/>
          <w:bCs/>
          <w:color w:val="000000"/>
          <w:sz w:val="22"/>
          <w:szCs w:val="22"/>
        </w:rPr>
        <w:t>Опште обавезе пружалаца медијске услуге у односу на програмске садржаје</w:t>
      </w:r>
    </w:p>
    <w:p w:rsidR="00B17550" w:rsidRPr="005964D5" w:rsidRDefault="00B17550" w:rsidP="00B17550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  <w:sz w:val="22"/>
          <w:szCs w:val="22"/>
        </w:rPr>
      </w:pPr>
    </w:p>
    <w:p w:rsidR="00B17550" w:rsidRPr="005964D5" w:rsidRDefault="00B17550" w:rsidP="00B17550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8080"/>
          <w:sz w:val="22"/>
          <w:szCs w:val="22"/>
        </w:rPr>
      </w:pPr>
      <w:r w:rsidRPr="005964D5">
        <w:rPr>
          <w:rStyle w:val="rvts2"/>
          <w:b/>
          <w:bCs/>
          <w:i/>
          <w:iCs/>
          <w:color w:val="000000"/>
          <w:sz w:val="22"/>
          <w:szCs w:val="22"/>
        </w:rPr>
        <w:t>Члан 47.</w:t>
      </w:r>
    </w:p>
    <w:p w:rsidR="00B17550" w:rsidRPr="005964D5" w:rsidRDefault="00B17550" w:rsidP="00B17550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  <w:sz w:val="22"/>
          <w:szCs w:val="22"/>
        </w:rPr>
      </w:pPr>
    </w:p>
    <w:p w:rsidR="00B17550" w:rsidRPr="005964D5" w:rsidRDefault="00B17550" w:rsidP="00B17550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  <w:sz w:val="22"/>
          <w:szCs w:val="22"/>
        </w:rPr>
      </w:pPr>
      <w:r w:rsidRPr="005964D5">
        <w:rPr>
          <w:rStyle w:val="rvts3"/>
          <w:color w:val="000000"/>
          <w:sz w:val="22"/>
          <w:szCs w:val="22"/>
        </w:rPr>
        <w:t>Пружалац медијске услуге, у односу на свој програмски садржај, у складу са својом програмском концепцијом, дужан је да:</w:t>
      </w: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  <w:r w:rsidRPr="005964D5">
        <w:rPr>
          <w:rStyle w:val="rvts3"/>
          <w:color w:val="000000"/>
          <w:sz w:val="22"/>
          <w:szCs w:val="22"/>
        </w:rPr>
        <w:t>1) обезбеди слободно, истинито, објективно, потпуно и благовремено информисање;</w:t>
      </w: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  <w:r w:rsidRPr="005964D5">
        <w:rPr>
          <w:rStyle w:val="rvts3"/>
          <w:color w:val="000000"/>
          <w:sz w:val="22"/>
          <w:szCs w:val="22"/>
        </w:rPr>
        <w:t>2) пренесе саопштења органа јавне власти хитне природе која се односе на угроженост живота, здравља, безбедности или имовине;</w:t>
      </w: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  <w:r w:rsidRPr="005964D5">
        <w:rPr>
          <w:rStyle w:val="rvts3"/>
          <w:color w:val="000000"/>
          <w:sz w:val="22"/>
          <w:szCs w:val="22"/>
        </w:rPr>
        <w:t>3) допринесе подизању општег културног и образовног нивоа грађана;</w:t>
      </w: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  <w:r w:rsidRPr="005964D5">
        <w:rPr>
          <w:rStyle w:val="rvts3"/>
          <w:color w:val="000000"/>
          <w:sz w:val="22"/>
          <w:szCs w:val="22"/>
        </w:rPr>
        <w:t>4) не пружа програмске садржаје који истичу и подржавају наркоманију, насиље, криминално или друго недозвољено понашање, као и садржаје који злоупотребљавају лаковерност гледалаца и слушалаца;</w:t>
      </w: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  <w:r w:rsidRPr="005964D5">
        <w:rPr>
          <w:rStyle w:val="rvts3"/>
          <w:color w:val="000000"/>
          <w:sz w:val="22"/>
          <w:szCs w:val="22"/>
        </w:rPr>
        <w:t xml:space="preserve">5) поштује забрану политичког оглашавања ван </w:t>
      </w:r>
      <w:r w:rsidRPr="005964D5">
        <w:rPr>
          <w:rStyle w:val="rvts3"/>
          <w:strike/>
          <w:color w:val="000000"/>
          <w:sz w:val="22"/>
          <w:szCs w:val="22"/>
        </w:rPr>
        <w:t>пред</w:t>
      </w:r>
      <w:r w:rsidR="00CF7520" w:rsidRPr="005964D5">
        <w:rPr>
          <w:rStyle w:val="rvts3"/>
          <w:strike/>
          <w:color w:val="000000"/>
          <w:sz w:val="22"/>
          <w:szCs w:val="22"/>
        </w:rPr>
        <w:t>изборне кампање,</w:t>
      </w:r>
      <w:r w:rsidR="00CF7520" w:rsidRPr="005964D5">
        <w:rPr>
          <w:rStyle w:val="rvts3"/>
          <w:strike/>
          <w:color w:val="000000"/>
          <w:sz w:val="22"/>
          <w:szCs w:val="22"/>
          <w:lang w:val="sr-Cyrl-RS"/>
        </w:rPr>
        <w:t xml:space="preserve"> </w:t>
      </w:r>
      <w:r w:rsidR="00CF7520" w:rsidRPr="005964D5">
        <w:rPr>
          <w:rStyle w:val="rvts3"/>
          <w:strike/>
          <w:color w:val="000000"/>
          <w:sz w:val="22"/>
          <w:szCs w:val="22"/>
        </w:rPr>
        <w:t>а у току предизборне кампање</w:t>
      </w:r>
      <w:r w:rsidR="00CF7520" w:rsidRPr="005964D5">
        <w:rPr>
          <w:rStyle w:val="rvts3"/>
          <w:color w:val="000000"/>
          <w:sz w:val="22"/>
          <w:szCs w:val="22"/>
        </w:rPr>
        <w:t xml:space="preserve"> ИЗБОРНЕ КАМПАЊЕ</w:t>
      </w:r>
      <w:r w:rsidR="00CF7520" w:rsidRPr="005964D5">
        <w:rPr>
          <w:rStyle w:val="rvts3"/>
          <w:color w:val="000000"/>
          <w:sz w:val="22"/>
          <w:szCs w:val="22"/>
          <w:lang w:val="sr-Cyrl-RS"/>
        </w:rPr>
        <w:t xml:space="preserve">, </w:t>
      </w:r>
      <w:r w:rsidRPr="005964D5">
        <w:rPr>
          <w:rStyle w:val="rvts3"/>
          <w:color w:val="000000"/>
          <w:sz w:val="22"/>
          <w:szCs w:val="22"/>
          <w:lang w:val="sr-Cyrl-RS"/>
        </w:rPr>
        <w:t>ПРЕ ПОЧЕТКА ИЗБОРНЕ КАМПАЊЕ ДА ОБЈАВ</w:t>
      </w:r>
      <w:r w:rsidR="00CF7520" w:rsidRPr="005964D5">
        <w:rPr>
          <w:rStyle w:val="rvts3"/>
          <w:color w:val="000000"/>
          <w:sz w:val="22"/>
          <w:szCs w:val="22"/>
          <w:lang w:val="sr-Cyrl-RS"/>
        </w:rPr>
        <w:t>И</w:t>
      </w:r>
      <w:r w:rsidRPr="005964D5">
        <w:rPr>
          <w:rStyle w:val="rvts3"/>
          <w:color w:val="000000"/>
          <w:sz w:val="22"/>
          <w:szCs w:val="22"/>
          <w:lang w:val="sr-Cyrl-RS"/>
        </w:rPr>
        <w:t xml:space="preserve"> ТАРИФЕ ЗА ПОЛИТИЧКО ОГЛАШАВАЊЕ</w:t>
      </w:r>
      <w:r w:rsidR="00CF7520" w:rsidRPr="005964D5">
        <w:rPr>
          <w:rStyle w:val="rvts3"/>
          <w:color w:val="000000"/>
          <w:sz w:val="22"/>
          <w:szCs w:val="22"/>
          <w:lang w:val="sr-Cyrl-RS"/>
        </w:rPr>
        <w:t xml:space="preserve">, </w:t>
      </w:r>
      <w:r w:rsidR="00CF7520" w:rsidRPr="005964D5">
        <w:rPr>
          <w:rStyle w:val="rvts3"/>
          <w:color w:val="000000"/>
          <w:sz w:val="22"/>
          <w:szCs w:val="22"/>
        </w:rPr>
        <w:t xml:space="preserve">А У ТОКУ ИЗБОРНЕ КАМПАЊЕ </w:t>
      </w:r>
      <w:r w:rsidRPr="005964D5">
        <w:rPr>
          <w:rStyle w:val="rvts3"/>
          <w:color w:val="000000"/>
          <w:sz w:val="22"/>
          <w:szCs w:val="22"/>
        </w:rPr>
        <w:t>да регистрованим политичким странкама, коалицијама и кандидатима обезбеди заступљеност без дискриминације;</w:t>
      </w: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rFonts w:ascii="Verdana" w:hAnsi="Verdana"/>
          <w:b/>
          <w:bCs/>
          <w:color w:val="008080"/>
          <w:sz w:val="22"/>
          <w:szCs w:val="22"/>
        </w:rPr>
      </w:pP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  <w:r w:rsidRPr="005964D5">
        <w:rPr>
          <w:rStyle w:val="rvts3"/>
          <w:color w:val="000000"/>
          <w:sz w:val="22"/>
          <w:szCs w:val="22"/>
        </w:rPr>
        <w:t>6) стране програмске садржаје намењене деци предшколског узраста синхронизује на српски језик или језике националних мањина;</w:t>
      </w: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  <w:r w:rsidRPr="005964D5">
        <w:rPr>
          <w:rStyle w:val="rvts3"/>
          <w:color w:val="000000"/>
          <w:sz w:val="22"/>
          <w:szCs w:val="22"/>
        </w:rPr>
        <w:t>7) наградна такмичења спроводи правично, уз објављивање јасних правила о тим садржајима и јавно обећаној награди;</w:t>
      </w: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</w:p>
    <w:p w:rsidR="00B17550" w:rsidRPr="005964D5" w:rsidRDefault="00B17550" w:rsidP="00B17550">
      <w:pPr>
        <w:pStyle w:val="rvps6"/>
        <w:shd w:val="clear" w:color="auto" w:fill="FFFFFF"/>
        <w:spacing w:before="0" w:beforeAutospacing="0" w:after="0" w:afterAutospacing="0"/>
        <w:ind w:left="450" w:hanging="300"/>
        <w:rPr>
          <w:b/>
          <w:bCs/>
          <w:color w:val="008080"/>
          <w:sz w:val="22"/>
          <w:szCs w:val="22"/>
        </w:rPr>
      </w:pPr>
      <w:r w:rsidRPr="005964D5">
        <w:rPr>
          <w:rStyle w:val="rvts3"/>
          <w:color w:val="000000"/>
          <w:sz w:val="22"/>
          <w:szCs w:val="22"/>
        </w:rPr>
        <w:t>8) обезбеди квалитетан програм у погледу садржаја са техничког становишта, примењујући међународне и националне стандарде.</w:t>
      </w:r>
    </w:p>
    <w:p w:rsidR="00B17550" w:rsidRPr="005964D5" w:rsidRDefault="00B17550" w:rsidP="00B17550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  <w:sz w:val="22"/>
          <w:szCs w:val="22"/>
        </w:rPr>
      </w:pPr>
    </w:p>
    <w:p w:rsidR="00B17550" w:rsidRPr="005964D5" w:rsidRDefault="00B17550" w:rsidP="00B17550">
      <w:pPr>
        <w:pStyle w:val="rvps1"/>
        <w:shd w:val="clear" w:color="auto" w:fill="FFFFFF"/>
        <w:spacing w:before="0" w:beforeAutospacing="0" w:after="0" w:afterAutospacing="0"/>
        <w:rPr>
          <w:b/>
          <w:bCs/>
          <w:color w:val="008080"/>
          <w:sz w:val="22"/>
          <w:szCs w:val="22"/>
        </w:rPr>
      </w:pPr>
      <w:r w:rsidRPr="005964D5">
        <w:rPr>
          <w:rStyle w:val="rvts3"/>
          <w:color w:val="000000"/>
          <w:sz w:val="22"/>
          <w:szCs w:val="22"/>
        </w:rPr>
        <w:t>Сви пружаоци медијских услуга су обавезни да програмске садржаје чувају у складу са прописима којима се уређује област јавног информисања, односно у складу са прописима којима се уређује заштита културних добара.</w:t>
      </w:r>
    </w:p>
    <w:p w:rsidR="008F6C76" w:rsidRPr="005964D5" w:rsidRDefault="008F6C76" w:rsidP="008F6C76">
      <w:pPr>
        <w:rPr>
          <w:rFonts w:cs="Times New Roman"/>
          <w:sz w:val="22"/>
        </w:rPr>
      </w:pPr>
    </w:p>
    <w:p w:rsidR="008F6C76" w:rsidRDefault="008F6C76" w:rsidP="008F6C76">
      <w:pPr>
        <w:rPr>
          <w:rFonts w:cs="Times New Roman"/>
          <w:sz w:val="22"/>
        </w:rPr>
      </w:pPr>
    </w:p>
    <w:p w:rsidR="005964D5" w:rsidRDefault="005964D5" w:rsidP="008F6C76">
      <w:pPr>
        <w:rPr>
          <w:rFonts w:cs="Times New Roman"/>
          <w:sz w:val="22"/>
        </w:rPr>
      </w:pPr>
    </w:p>
    <w:p w:rsidR="005964D5" w:rsidRDefault="005964D5" w:rsidP="008F6C76">
      <w:pPr>
        <w:rPr>
          <w:rFonts w:cs="Times New Roman"/>
          <w:sz w:val="22"/>
        </w:rPr>
      </w:pPr>
    </w:p>
    <w:p w:rsidR="005964D5" w:rsidRDefault="005964D5" w:rsidP="008F6C76">
      <w:pPr>
        <w:rPr>
          <w:rFonts w:cs="Times New Roman"/>
          <w:sz w:val="22"/>
        </w:rPr>
      </w:pPr>
    </w:p>
    <w:p w:rsidR="005964D5" w:rsidRPr="005964D5" w:rsidRDefault="005964D5" w:rsidP="008F6C76">
      <w:pPr>
        <w:rPr>
          <w:rFonts w:cs="Times New Roman"/>
          <w:sz w:val="22"/>
        </w:rPr>
      </w:pPr>
    </w:p>
    <w:p w:rsidR="00CF7520" w:rsidRPr="00B17550" w:rsidRDefault="00CF7520" w:rsidP="008F6C76">
      <w:pPr>
        <w:rPr>
          <w:rFonts w:cs="Times New Roman"/>
          <w:szCs w:val="24"/>
        </w:rPr>
      </w:pPr>
    </w:p>
    <w:p w:rsidR="008F6C76" w:rsidRPr="00B17550" w:rsidRDefault="008F6C76" w:rsidP="008F6C76">
      <w:pPr>
        <w:rPr>
          <w:rFonts w:cs="Times New Roman"/>
          <w:szCs w:val="24"/>
        </w:rPr>
      </w:pPr>
    </w:p>
    <w:p w:rsidR="008F6C76" w:rsidRDefault="008F6C76" w:rsidP="008F6C76">
      <w:pPr>
        <w:jc w:val="center"/>
        <w:rPr>
          <w:b/>
          <w:lang w:val="sr-Cyrl-RS"/>
        </w:rPr>
      </w:pPr>
      <w:r>
        <w:rPr>
          <w:b/>
          <w:lang w:val="sr-Cyrl-RS"/>
        </w:rPr>
        <w:lastRenderedPageBreak/>
        <w:t>ОБРАЗЛОЖЕЊЕ</w:t>
      </w:r>
    </w:p>
    <w:p w:rsidR="008F6C76" w:rsidRDefault="008F6C76" w:rsidP="008F6C76">
      <w:pPr>
        <w:jc w:val="center"/>
        <w:rPr>
          <w:b/>
          <w:lang w:val="sr-Cyrl-RS"/>
        </w:rPr>
      </w:pPr>
    </w:p>
    <w:p w:rsidR="00517359" w:rsidRPr="005964D5" w:rsidRDefault="00517359" w:rsidP="0063610F">
      <w:pPr>
        <w:pStyle w:val="naslov0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sz w:val="22"/>
          <w:szCs w:val="22"/>
        </w:rPr>
      </w:pPr>
      <w:r w:rsidRPr="005964D5">
        <w:rPr>
          <w:b/>
          <w:color w:val="333333"/>
          <w:sz w:val="22"/>
          <w:szCs w:val="22"/>
        </w:rPr>
        <w:t>1. УСТАВНИ ОСНОВ</w:t>
      </w:r>
    </w:p>
    <w:p w:rsidR="00517359" w:rsidRPr="005964D5" w:rsidRDefault="00517359" w:rsidP="0063610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5964D5">
        <w:rPr>
          <w:color w:val="333333"/>
          <w:sz w:val="22"/>
          <w:szCs w:val="22"/>
        </w:rPr>
        <w:t xml:space="preserve">Уставни основ за доношење Закона о </w:t>
      </w:r>
      <w:r w:rsidRPr="005964D5">
        <w:rPr>
          <w:color w:val="333333"/>
          <w:sz w:val="22"/>
          <w:szCs w:val="22"/>
          <w:lang w:val="sr-Cyrl-RS"/>
        </w:rPr>
        <w:t xml:space="preserve">измени Закона о </w:t>
      </w:r>
      <w:r w:rsidRPr="005964D5">
        <w:rPr>
          <w:color w:val="333333"/>
          <w:sz w:val="22"/>
          <w:szCs w:val="22"/>
        </w:rPr>
        <w:t>електронским медијима садржан је у члану 97. тачка 10. Устава Републике Србије којим је прописано да Република Србија уређује и обезбеђује систем јавног информисања.</w:t>
      </w:r>
    </w:p>
    <w:p w:rsidR="005964D5" w:rsidRPr="005964D5" w:rsidRDefault="005964D5" w:rsidP="00EE5121">
      <w:pPr>
        <w:pStyle w:val="naslov0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2"/>
          <w:szCs w:val="22"/>
        </w:rPr>
      </w:pPr>
    </w:p>
    <w:p w:rsidR="00517359" w:rsidRPr="005964D5" w:rsidRDefault="00517359" w:rsidP="0063610F">
      <w:pPr>
        <w:pStyle w:val="naslov0"/>
        <w:shd w:val="clear" w:color="auto" w:fill="FFFFFF"/>
        <w:spacing w:before="0" w:beforeAutospacing="0" w:after="150" w:afterAutospacing="0"/>
        <w:ind w:firstLine="720"/>
        <w:jc w:val="both"/>
        <w:rPr>
          <w:b/>
          <w:color w:val="333333"/>
          <w:sz w:val="22"/>
          <w:szCs w:val="22"/>
        </w:rPr>
      </w:pPr>
      <w:r w:rsidRPr="005964D5">
        <w:rPr>
          <w:b/>
          <w:color w:val="333333"/>
          <w:sz w:val="22"/>
          <w:szCs w:val="22"/>
        </w:rPr>
        <w:t xml:space="preserve">2. РАЗЛОЗИ ДОНОШЕЊА ЗАКОНА О </w:t>
      </w:r>
      <w:r w:rsidR="00E47E2E" w:rsidRPr="005964D5">
        <w:rPr>
          <w:b/>
          <w:color w:val="333333"/>
          <w:sz w:val="22"/>
          <w:szCs w:val="22"/>
          <w:lang w:val="sr-Cyrl-RS"/>
        </w:rPr>
        <w:t xml:space="preserve">ИЗМЕНИ </w:t>
      </w:r>
      <w:r w:rsidR="00E47E2E" w:rsidRPr="005964D5">
        <w:rPr>
          <w:b/>
          <w:color w:val="333333"/>
          <w:sz w:val="22"/>
          <w:szCs w:val="22"/>
        </w:rPr>
        <w:t xml:space="preserve">ЗАКОНА О </w:t>
      </w:r>
      <w:r w:rsidRPr="005964D5">
        <w:rPr>
          <w:b/>
          <w:color w:val="333333"/>
          <w:sz w:val="22"/>
          <w:szCs w:val="22"/>
        </w:rPr>
        <w:t>ЕЛЕКТРОНСКИМ МЕДИЈАМА</w:t>
      </w:r>
    </w:p>
    <w:p w:rsidR="00591A99" w:rsidRPr="005964D5" w:rsidRDefault="00295EDB" w:rsidP="0063610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</w:rPr>
      </w:pPr>
      <w:r w:rsidRPr="005964D5">
        <w:rPr>
          <w:color w:val="333333"/>
          <w:sz w:val="22"/>
          <w:szCs w:val="22"/>
          <w:lang w:val="sr-Cyrl-RS"/>
        </w:rPr>
        <w:t>Т</w:t>
      </w:r>
      <w:r w:rsidR="00591A99" w:rsidRPr="005964D5">
        <w:rPr>
          <w:color w:val="333333"/>
          <w:sz w:val="22"/>
          <w:szCs w:val="22"/>
          <w:lang w:val="sr-Cyrl-RS"/>
        </w:rPr>
        <w:t>оком Међу</w:t>
      </w:r>
      <w:r w:rsidR="007E7333" w:rsidRPr="005964D5">
        <w:rPr>
          <w:color w:val="333333"/>
          <w:sz w:val="22"/>
          <w:szCs w:val="22"/>
          <w:lang w:val="sr-Cyrl-RS"/>
        </w:rPr>
        <w:t>страначког дијалога</w:t>
      </w:r>
      <w:r w:rsidR="00591A99" w:rsidRPr="005964D5">
        <w:rPr>
          <w:color w:val="333333"/>
          <w:sz w:val="22"/>
          <w:szCs w:val="22"/>
          <w:lang w:val="sr-Cyrl-RS"/>
        </w:rPr>
        <w:t xml:space="preserve"> о изборним условима</w:t>
      </w:r>
      <w:r w:rsidR="007E7333" w:rsidRPr="005964D5">
        <w:rPr>
          <w:color w:val="333333"/>
          <w:sz w:val="22"/>
          <w:szCs w:val="22"/>
          <w:lang w:val="sr-Cyrl-RS"/>
        </w:rPr>
        <w:t xml:space="preserve"> уз посредовање Европског парламента, </w:t>
      </w:r>
      <w:r w:rsidR="00591A99" w:rsidRPr="005964D5">
        <w:rPr>
          <w:color w:val="403E3E"/>
          <w:spacing w:val="-15"/>
          <w:sz w:val="22"/>
          <w:szCs w:val="22"/>
          <w:lang w:val="sr-Cyrl-RS"/>
        </w:rPr>
        <w:t>к</w:t>
      </w:r>
      <w:r w:rsidRPr="005964D5">
        <w:rPr>
          <w:color w:val="403E3E"/>
          <w:spacing w:val="-15"/>
          <w:sz w:val="22"/>
          <w:szCs w:val="22"/>
          <w:lang w:val="sr-Cyrl-RS"/>
        </w:rPr>
        <w:t>офасилитатори из Европског парламента</w:t>
      </w:r>
      <w:r w:rsidR="00591A99" w:rsidRPr="005964D5">
        <w:rPr>
          <w:color w:val="333333"/>
          <w:sz w:val="22"/>
          <w:szCs w:val="22"/>
          <w:lang w:val="sr-Cyrl-RS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који</w:t>
      </w:r>
      <w:r w:rsidR="0082552C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посредују</w:t>
      </w:r>
      <w:r w:rsidR="0082552C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у</w:t>
      </w:r>
      <w:r w:rsidR="0082552C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дијалогу</w:t>
      </w:r>
      <w:r w:rsidR="0082552C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власти</w:t>
      </w:r>
      <w:r w:rsidR="0082552C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и</w:t>
      </w:r>
      <w:r w:rsidR="0082552C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опозиције</w:t>
      </w:r>
      <w:r w:rsidR="0082552C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у</w:t>
      </w:r>
      <w:r w:rsidR="0082552C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>З</w:t>
      </w:r>
      <w:r w:rsidR="00EE5121" w:rsidRPr="005964D5">
        <w:rPr>
          <w:color w:val="403E3E"/>
          <w:spacing w:val="-15"/>
          <w:sz w:val="22"/>
          <w:szCs w:val="22"/>
        </w:rPr>
        <w:t>авршном</w:t>
      </w:r>
      <w:r w:rsidR="0082552C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документу</w:t>
      </w:r>
      <w:r w:rsidRPr="005964D5">
        <w:rPr>
          <w:color w:val="403E3E"/>
          <w:spacing w:val="-15"/>
          <w:sz w:val="22"/>
          <w:szCs w:val="22"/>
          <w:lang w:val="sr-Cyrl-RS"/>
        </w:rPr>
        <w:t xml:space="preserve"> од </w:t>
      </w:r>
      <w:r w:rsidRPr="005964D5">
        <w:rPr>
          <w:color w:val="333333"/>
          <w:sz w:val="22"/>
          <w:szCs w:val="22"/>
          <w:lang w:val="sr-Cyrl-RS"/>
        </w:rPr>
        <w:t>18. септембра 2021. године</w:t>
      </w:r>
      <w:r w:rsidR="0082552C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идентификовали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 xml:space="preserve"> су </w:t>
      </w:r>
      <w:r w:rsidR="00EE5121" w:rsidRPr="005964D5">
        <w:rPr>
          <w:color w:val="403E3E"/>
          <w:spacing w:val="-15"/>
          <w:sz w:val="22"/>
          <w:szCs w:val="22"/>
        </w:rPr>
        <w:t>низ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конткретних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мера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које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би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помогле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 xml:space="preserve">Републици </w:t>
      </w:r>
      <w:r w:rsidR="00EE5121" w:rsidRPr="005964D5">
        <w:rPr>
          <w:color w:val="403E3E"/>
          <w:spacing w:val="-15"/>
          <w:sz w:val="22"/>
          <w:szCs w:val="22"/>
        </w:rPr>
        <w:t>Србији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да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унапреди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политичке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услове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за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наредне</w:t>
      </w:r>
      <w:r w:rsidR="00036F01"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изборе</w:t>
      </w:r>
      <w:r w:rsidR="00036F01" w:rsidRPr="005964D5">
        <w:rPr>
          <w:color w:val="403E3E"/>
          <w:spacing w:val="-15"/>
          <w:sz w:val="22"/>
          <w:szCs w:val="22"/>
        </w:rPr>
        <w:t xml:space="preserve">. 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>З</w:t>
      </w:r>
      <w:r w:rsidR="00EE5121" w:rsidRPr="005964D5">
        <w:rPr>
          <w:color w:val="403E3E"/>
          <w:spacing w:val="-15"/>
          <w:sz w:val="22"/>
          <w:szCs w:val="22"/>
        </w:rPr>
        <w:t xml:space="preserve">авршни документ 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>садржи</w:t>
      </w:r>
      <w:r w:rsidR="00EE5121" w:rsidRPr="005964D5">
        <w:rPr>
          <w:color w:val="403E3E"/>
          <w:spacing w:val="-15"/>
          <w:sz w:val="22"/>
          <w:szCs w:val="22"/>
        </w:rPr>
        <w:t xml:space="preserve"> 16 тачака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>,</w:t>
      </w:r>
      <w:r w:rsidR="00EE5121" w:rsidRPr="005964D5">
        <w:rPr>
          <w:color w:val="403E3E"/>
          <w:spacing w:val="-15"/>
          <w:sz w:val="22"/>
          <w:szCs w:val="22"/>
        </w:rPr>
        <w:t xml:space="preserve"> којим су предвиђене мере за унапређење изборног процеса</w:t>
      </w:r>
      <w:r w:rsidR="0082552C" w:rsidRPr="005964D5">
        <w:rPr>
          <w:color w:val="403E3E"/>
          <w:spacing w:val="-15"/>
          <w:sz w:val="22"/>
          <w:szCs w:val="22"/>
        </w:rPr>
        <w:t xml:space="preserve">, међу којима </w:t>
      </w:r>
      <w:r w:rsidR="0082552C" w:rsidRPr="005964D5">
        <w:rPr>
          <w:color w:val="403E3E"/>
          <w:spacing w:val="-15"/>
          <w:sz w:val="22"/>
          <w:szCs w:val="22"/>
          <w:lang w:val="sr-Cyrl-RS"/>
        </w:rPr>
        <w:t>је</w:t>
      </w:r>
      <w:r w:rsidRPr="005964D5">
        <w:rPr>
          <w:color w:val="403E3E"/>
          <w:spacing w:val="-15"/>
          <w:sz w:val="22"/>
          <w:szCs w:val="22"/>
          <w:lang w:val="sr-Cyrl-RS"/>
        </w:rPr>
        <w:t>,</w:t>
      </w:r>
      <w:r w:rsidR="0082552C" w:rsidRPr="005964D5">
        <w:rPr>
          <w:color w:val="403E3E"/>
          <w:spacing w:val="-15"/>
          <w:sz w:val="22"/>
          <w:szCs w:val="22"/>
        </w:rPr>
        <w:t xml:space="preserve"> </w:t>
      </w:r>
      <w:r w:rsidR="0082552C" w:rsidRPr="005964D5">
        <w:rPr>
          <w:color w:val="403E3E"/>
          <w:spacing w:val="-15"/>
          <w:sz w:val="22"/>
          <w:szCs w:val="22"/>
          <w:lang w:val="sr-Cyrl-RS"/>
        </w:rPr>
        <w:t>као</w:t>
      </w:r>
      <w:r w:rsidR="0082552C" w:rsidRPr="005964D5">
        <w:rPr>
          <w:color w:val="403E3E"/>
          <w:spacing w:val="-15"/>
          <w:sz w:val="22"/>
          <w:szCs w:val="22"/>
        </w:rPr>
        <w:t xml:space="preserve"> мер</w:t>
      </w:r>
      <w:r w:rsidR="0082552C" w:rsidRPr="005964D5">
        <w:rPr>
          <w:color w:val="403E3E"/>
          <w:spacing w:val="-15"/>
          <w:sz w:val="22"/>
          <w:szCs w:val="22"/>
          <w:lang w:val="sr-Cyrl-RS"/>
        </w:rPr>
        <w:t>а 3</w:t>
      </w:r>
      <w:r w:rsidRPr="005964D5">
        <w:rPr>
          <w:color w:val="403E3E"/>
          <w:spacing w:val="-15"/>
          <w:sz w:val="22"/>
          <w:szCs w:val="22"/>
          <w:lang w:val="sr-Cyrl-RS"/>
        </w:rPr>
        <w:t>,</w:t>
      </w:r>
      <w:r w:rsidR="0082552C" w:rsidRPr="005964D5">
        <w:rPr>
          <w:color w:val="403E3E"/>
          <w:spacing w:val="-15"/>
          <w:sz w:val="22"/>
          <w:szCs w:val="22"/>
        </w:rPr>
        <w:t xml:space="preserve"> </w:t>
      </w:r>
      <w:r w:rsidR="0082552C" w:rsidRPr="005964D5">
        <w:rPr>
          <w:color w:val="333333"/>
          <w:sz w:val="22"/>
          <w:szCs w:val="22"/>
          <w:lang w:val="sr-Cyrl-RS"/>
        </w:rPr>
        <w:t xml:space="preserve"> </w:t>
      </w:r>
      <w:r w:rsidR="00591A99" w:rsidRPr="005964D5">
        <w:rPr>
          <w:color w:val="333333"/>
          <w:sz w:val="22"/>
          <w:szCs w:val="22"/>
          <w:lang w:val="sr-Cyrl-RS"/>
        </w:rPr>
        <w:t>предло</w:t>
      </w:r>
      <w:r w:rsidR="0082552C" w:rsidRPr="005964D5">
        <w:rPr>
          <w:color w:val="333333"/>
          <w:sz w:val="22"/>
          <w:szCs w:val="22"/>
          <w:lang w:val="sr-Cyrl-RS"/>
        </w:rPr>
        <w:t>г</w:t>
      </w:r>
      <w:r w:rsidR="00591A99" w:rsidRPr="005964D5">
        <w:rPr>
          <w:color w:val="333333"/>
          <w:sz w:val="22"/>
          <w:szCs w:val="22"/>
          <w:lang w:val="sr-Cyrl-RS"/>
        </w:rPr>
        <w:t xml:space="preserve"> да се </w:t>
      </w:r>
      <w:r w:rsidR="005A74F3">
        <w:rPr>
          <w:color w:val="333333"/>
          <w:sz w:val="22"/>
          <w:szCs w:val="22"/>
          <w:lang w:val="sr-Cyrl-RS"/>
        </w:rPr>
        <w:t xml:space="preserve">измени </w:t>
      </w:r>
      <w:r w:rsidR="00591A99" w:rsidRPr="005964D5">
        <w:rPr>
          <w:color w:val="333333"/>
          <w:sz w:val="22"/>
          <w:szCs w:val="22"/>
          <w:lang w:val="sr-Cyrl-RS"/>
        </w:rPr>
        <w:t>Закон о електронским медијима</w:t>
      </w:r>
      <w:r w:rsidRPr="005964D5">
        <w:rPr>
          <w:color w:val="333333"/>
          <w:sz w:val="22"/>
          <w:szCs w:val="22"/>
          <w:lang w:val="sr-Cyrl-RS"/>
        </w:rPr>
        <w:t>,</w:t>
      </w:r>
      <w:r w:rsidR="00591A99" w:rsidRPr="005964D5">
        <w:rPr>
          <w:color w:val="333333"/>
          <w:sz w:val="22"/>
          <w:szCs w:val="22"/>
          <w:lang w:val="sr-Cyrl-RS"/>
        </w:rPr>
        <w:t xml:space="preserve"> </w:t>
      </w:r>
      <w:r w:rsidR="005A74F3">
        <w:rPr>
          <w:color w:val="333333"/>
          <w:sz w:val="22"/>
          <w:szCs w:val="22"/>
          <w:lang w:val="sr-Cyrl-RS"/>
        </w:rPr>
        <w:t xml:space="preserve">тј. да се допуни </w:t>
      </w:r>
      <w:r w:rsidR="00591A99" w:rsidRPr="005964D5">
        <w:rPr>
          <w:color w:val="333333"/>
          <w:sz w:val="22"/>
          <w:szCs w:val="22"/>
          <w:lang w:val="sr-Cyrl-RS"/>
        </w:rPr>
        <w:t xml:space="preserve">у делу који се </w:t>
      </w:r>
      <w:r w:rsidRPr="005964D5">
        <w:rPr>
          <w:color w:val="333333"/>
          <w:sz w:val="22"/>
          <w:szCs w:val="22"/>
          <w:lang w:val="sr-Cyrl-RS"/>
        </w:rPr>
        <w:t xml:space="preserve">односи на </w:t>
      </w:r>
      <w:r w:rsidR="00591A99" w:rsidRPr="005964D5">
        <w:rPr>
          <w:color w:val="333333"/>
          <w:sz w:val="22"/>
          <w:szCs w:val="22"/>
          <w:lang w:val="sr-Cyrl-RS"/>
        </w:rPr>
        <w:t xml:space="preserve">обавезе </w:t>
      </w:r>
      <w:r w:rsidR="00EE5121" w:rsidRPr="005964D5">
        <w:rPr>
          <w:color w:val="333333"/>
          <w:sz w:val="22"/>
          <w:szCs w:val="22"/>
        </w:rPr>
        <w:t>пружалаца</w:t>
      </w:r>
      <w:r w:rsidR="00517359" w:rsidRPr="005964D5">
        <w:rPr>
          <w:color w:val="333333"/>
          <w:sz w:val="22"/>
          <w:szCs w:val="22"/>
        </w:rPr>
        <w:t xml:space="preserve"> </w:t>
      </w:r>
      <w:r w:rsidR="00EE5121" w:rsidRPr="005964D5">
        <w:rPr>
          <w:color w:val="333333"/>
          <w:sz w:val="22"/>
          <w:szCs w:val="22"/>
        </w:rPr>
        <w:t>аудиовизуелних</w:t>
      </w:r>
      <w:r w:rsidR="00517359" w:rsidRPr="005964D5">
        <w:rPr>
          <w:color w:val="333333"/>
          <w:sz w:val="22"/>
          <w:szCs w:val="22"/>
        </w:rPr>
        <w:t xml:space="preserve"> </w:t>
      </w:r>
      <w:r w:rsidR="00EE5121" w:rsidRPr="005964D5">
        <w:rPr>
          <w:color w:val="333333"/>
          <w:sz w:val="22"/>
          <w:szCs w:val="22"/>
        </w:rPr>
        <w:t>медијских</w:t>
      </w:r>
      <w:r w:rsidR="00517359" w:rsidRPr="005964D5">
        <w:rPr>
          <w:color w:val="333333"/>
          <w:sz w:val="22"/>
          <w:szCs w:val="22"/>
        </w:rPr>
        <w:t xml:space="preserve"> </w:t>
      </w:r>
      <w:r w:rsidR="00EE5121" w:rsidRPr="005964D5">
        <w:rPr>
          <w:color w:val="333333"/>
          <w:sz w:val="22"/>
          <w:szCs w:val="22"/>
        </w:rPr>
        <w:t>услуга</w:t>
      </w:r>
      <w:r w:rsidRPr="005964D5">
        <w:rPr>
          <w:color w:val="333333"/>
          <w:sz w:val="22"/>
          <w:szCs w:val="22"/>
          <w:lang w:val="sr-Cyrl-RS"/>
        </w:rPr>
        <w:t xml:space="preserve"> током изборне кампање</w:t>
      </w:r>
      <w:r w:rsidR="0082552C" w:rsidRPr="005964D5">
        <w:rPr>
          <w:color w:val="333333"/>
          <w:sz w:val="22"/>
          <w:szCs w:val="22"/>
          <w:lang w:val="sr-Cyrl-RS"/>
        </w:rPr>
        <w:t xml:space="preserve">, прописивањем обавезе </w:t>
      </w:r>
      <w:r w:rsidR="00591A99" w:rsidRPr="005964D5">
        <w:rPr>
          <w:color w:val="333333"/>
          <w:sz w:val="22"/>
          <w:szCs w:val="22"/>
          <w:lang w:val="sr-Cyrl-RS"/>
        </w:rPr>
        <w:t>кој</w:t>
      </w:r>
      <w:r w:rsidR="0082552C" w:rsidRPr="005964D5">
        <w:rPr>
          <w:color w:val="333333"/>
          <w:sz w:val="22"/>
          <w:szCs w:val="22"/>
          <w:lang w:val="sr-Cyrl-RS"/>
        </w:rPr>
        <w:t>а</w:t>
      </w:r>
      <w:r w:rsidR="00591A99" w:rsidRPr="005964D5">
        <w:rPr>
          <w:color w:val="333333"/>
          <w:sz w:val="22"/>
          <w:szCs w:val="22"/>
          <w:lang w:val="sr-Cyrl-RS"/>
        </w:rPr>
        <w:t xml:space="preserve"> се односи на објављивање та</w:t>
      </w:r>
      <w:r w:rsidR="0082552C" w:rsidRPr="005964D5">
        <w:rPr>
          <w:color w:val="333333"/>
          <w:sz w:val="22"/>
          <w:szCs w:val="22"/>
          <w:lang w:val="sr-Cyrl-RS"/>
        </w:rPr>
        <w:t>р</w:t>
      </w:r>
      <w:r w:rsidR="00591A99" w:rsidRPr="005964D5">
        <w:rPr>
          <w:color w:val="333333"/>
          <w:sz w:val="22"/>
          <w:szCs w:val="22"/>
          <w:lang w:val="sr-Cyrl-RS"/>
        </w:rPr>
        <w:t>ифа за политичко оглашавање пре почетка изборне кампање.</w:t>
      </w:r>
      <w:r w:rsidR="00517359" w:rsidRPr="005964D5">
        <w:rPr>
          <w:color w:val="333333"/>
          <w:sz w:val="22"/>
          <w:szCs w:val="22"/>
        </w:rPr>
        <w:t xml:space="preserve"> </w:t>
      </w:r>
    </w:p>
    <w:p w:rsidR="0009369F" w:rsidRPr="005964D5" w:rsidRDefault="0009369F" w:rsidP="0063610F">
      <w:pPr>
        <w:pStyle w:val="NormalWeb"/>
        <w:shd w:val="clear" w:color="auto" w:fill="FFFFFF"/>
        <w:spacing w:before="0" w:beforeAutospacing="0" w:after="150" w:afterAutospacing="0"/>
        <w:ind w:firstLine="720"/>
        <w:jc w:val="both"/>
        <w:rPr>
          <w:color w:val="333333"/>
          <w:sz w:val="22"/>
          <w:szCs w:val="22"/>
          <w:lang w:val="sr-Cyrl-RS"/>
        </w:rPr>
      </w:pPr>
      <w:r w:rsidRPr="005964D5">
        <w:rPr>
          <w:color w:val="333333"/>
          <w:sz w:val="22"/>
          <w:szCs w:val="22"/>
          <w:lang w:val="sr-Cyrl-RS"/>
        </w:rPr>
        <w:t>Полазећи од улоге коју е</w:t>
      </w:r>
      <w:r w:rsidRPr="005964D5">
        <w:rPr>
          <w:color w:val="333333"/>
          <w:sz w:val="22"/>
          <w:szCs w:val="22"/>
        </w:rPr>
        <w:t>лектронски медији имају у систему јавног информисања Републике Србије</w:t>
      </w:r>
      <w:r w:rsidRPr="005964D5">
        <w:rPr>
          <w:color w:val="333333"/>
          <w:sz w:val="22"/>
          <w:szCs w:val="22"/>
          <w:lang w:val="sr-Cyrl-RS"/>
        </w:rPr>
        <w:t xml:space="preserve">, а нарочито њихове улоге у изборној кампањи, </w:t>
      </w:r>
      <w:r w:rsidR="00EE5121" w:rsidRPr="005964D5">
        <w:rPr>
          <w:color w:val="333333"/>
          <w:sz w:val="22"/>
          <w:szCs w:val="22"/>
          <w:lang w:val="sr-Cyrl-RS"/>
        </w:rPr>
        <w:t>и имајући у ви</w:t>
      </w:r>
      <w:r w:rsidRPr="005964D5">
        <w:rPr>
          <w:color w:val="333333"/>
          <w:sz w:val="22"/>
          <w:szCs w:val="22"/>
          <w:lang w:val="sr-Cyrl-RS"/>
        </w:rPr>
        <w:t>ду да</w:t>
      </w:r>
      <w:r w:rsidRPr="005964D5">
        <w:rPr>
          <w:color w:val="403E3E"/>
          <w:spacing w:val="-15"/>
          <w:sz w:val="22"/>
          <w:szCs w:val="22"/>
        </w:rPr>
        <w:t> </w:t>
      </w:r>
      <w:r w:rsidR="00EE5121" w:rsidRPr="005964D5">
        <w:rPr>
          <w:color w:val="403E3E"/>
          <w:spacing w:val="-15"/>
          <w:sz w:val="22"/>
          <w:szCs w:val="22"/>
        </w:rPr>
        <w:t>је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дијалог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важан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део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европског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пута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и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перспективе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 xml:space="preserve"> Републике </w:t>
      </w:r>
      <w:r w:rsidR="00EE5121" w:rsidRPr="005964D5">
        <w:rPr>
          <w:color w:val="403E3E"/>
          <w:spacing w:val="-15"/>
          <w:sz w:val="22"/>
          <w:szCs w:val="22"/>
        </w:rPr>
        <w:t>Србије</w:t>
      </w:r>
      <w:r w:rsidRPr="005964D5">
        <w:rPr>
          <w:color w:val="403E3E"/>
          <w:spacing w:val="-15"/>
          <w:sz w:val="22"/>
          <w:szCs w:val="22"/>
          <w:lang w:val="sr-Cyrl-RS"/>
        </w:rPr>
        <w:t xml:space="preserve">,  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 xml:space="preserve">као и </w:t>
      </w:r>
      <w:r w:rsidR="00EE5121" w:rsidRPr="005964D5">
        <w:rPr>
          <w:color w:val="403E3E"/>
          <w:spacing w:val="-15"/>
          <w:sz w:val="22"/>
          <w:szCs w:val="22"/>
        </w:rPr>
        <w:t>да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су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предложене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мере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изводљиве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и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да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би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могле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да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помогну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>стварању</w:t>
      </w:r>
      <w:r w:rsidRPr="005964D5">
        <w:rPr>
          <w:color w:val="403E3E"/>
          <w:spacing w:val="-15"/>
          <w:sz w:val="22"/>
          <w:szCs w:val="22"/>
        </w:rPr>
        <w:t xml:space="preserve"> „</w:t>
      </w:r>
      <w:r w:rsidR="00EE5121" w:rsidRPr="005964D5">
        <w:rPr>
          <w:color w:val="403E3E"/>
          <w:spacing w:val="-15"/>
          <w:sz w:val="22"/>
          <w:szCs w:val="22"/>
        </w:rPr>
        <w:t>клим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>е”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поверења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 xml:space="preserve"> и променама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5A74F3">
        <w:rPr>
          <w:color w:val="403E3E"/>
          <w:spacing w:val="-15"/>
          <w:sz w:val="22"/>
          <w:szCs w:val="22"/>
          <w:lang w:val="sr-Cyrl-RS"/>
        </w:rPr>
        <w:t>које би биле на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корист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грађана</w:t>
      </w:r>
      <w:r w:rsidR="005A74F3">
        <w:rPr>
          <w:color w:val="403E3E"/>
          <w:spacing w:val="-15"/>
          <w:sz w:val="22"/>
          <w:szCs w:val="22"/>
          <w:lang w:val="sr-Cyrl-RS"/>
        </w:rPr>
        <w:t xml:space="preserve"> и</w:t>
      </w:r>
      <w:r w:rsidR="005A74F3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у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складу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са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стандардима</w:t>
      </w:r>
      <w:r w:rsidRPr="005964D5">
        <w:rPr>
          <w:color w:val="403E3E"/>
          <w:spacing w:val="-15"/>
          <w:sz w:val="22"/>
          <w:szCs w:val="22"/>
        </w:rPr>
        <w:t xml:space="preserve"> </w:t>
      </w:r>
      <w:r w:rsidR="00EE5121" w:rsidRPr="005964D5">
        <w:rPr>
          <w:color w:val="403E3E"/>
          <w:spacing w:val="-15"/>
          <w:sz w:val="22"/>
          <w:szCs w:val="22"/>
        </w:rPr>
        <w:t>Е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>вропске Уније</w:t>
      </w:r>
      <w:r w:rsidR="00EE5121" w:rsidRPr="005964D5">
        <w:rPr>
          <w:color w:val="403E3E"/>
          <w:spacing w:val="-15"/>
          <w:sz w:val="22"/>
          <w:szCs w:val="22"/>
        </w:rPr>
        <w:t xml:space="preserve">, 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 xml:space="preserve">представници парламентарних странака које учествују у Међустраначком дијалогу прихватили су предложену </w:t>
      </w:r>
      <w:r w:rsidR="005A74F3">
        <w:rPr>
          <w:color w:val="403E3E"/>
          <w:spacing w:val="-15"/>
          <w:sz w:val="22"/>
          <w:szCs w:val="22"/>
          <w:lang w:val="sr-Cyrl-RS"/>
        </w:rPr>
        <w:t>меру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 xml:space="preserve">, па је, у складу са наведеним, припремљен и утврђен текст измене </w:t>
      </w:r>
      <w:r w:rsidR="005A74F3" w:rsidRPr="005964D5">
        <w:rPr>
          <w:color w:val="333333"/>
          <w:sz w:val="22"/>
          <w:szCs w:val="22"/>
          <w:lang w:val="sr-Cyrl-RS"/>
        </w:rPr>
        <w:t xml:space="preserve">Закона о </w:t>
      </w:r>
      <w:r w:rsidR="005A74F3" w:rsidRPr="005964D5">
        <w:rPr>
          <w:color w:val="333333"/>
          <w:sz w:val="22"/>
          <w:szCs w:val="22"/>
        </w:rPr>
        <w:t>електронским медијима</w:t>
      </w:r>
      <w:r w:rsidR="00EE5121" w:rsidRPr="005964D5">
        <w:rPr>
          <w:color w:val="403E3E"/>
          <w:spacing w:val="-15"/>
          <w:sz w:val="22"/>
          <w:szCs w:val="22"/>
          <w:lang w:val="sr-Cyrl-RS"/>
        </w:rPr>
        <w:t>.</w:t>
      </w:r>
    </w:p>
    <w:p w:rsidR="00591A99" w:rsidRPr="005964D5" w:rsidRDefault="00591A99" w:rsidP="00517359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 w:val="22"/>
        </w:rPr>
      </w:pPr>
    </w:p>
    <w:p w:rsidR="00517359" w:rsidRPr="005964D5" w:rsidRDefault="00517359" w:rsidP="005A74F3">
      <w:pPr>
        <w:shd w:val="clear" w:color="auto" w:fill="FFFFFF"/>
        <w:spacing w:after="150"/>
        <w:ind w:firstLine="720"/>
        <w:jc w:val="left"/>
        <w:rPr>
          <w:rFonts w:eastAsia="Times New Roman" w:cs="Times New Roman"/>
          <w:b/>
          <w:color w:val="333333"/>
          <w:sz w:val="22"/>
        </w:rPr>
      </w:pPr>
      <w:r w:rsidRPr="005964D5">
        <w:rPr>
          <w:rFonts w:eastAsia="Times New Roman" w:cs="Times New Roman"/>
          <w:b/>
          <w:color w:val="333333"/>
          <w:sz w:val="22"/>
        </w:rPr>
        <w:t xml:space="preserve">3. </w:t>
      </w:r>
      <w:r w:rsidR="00EE5121" w:rsidRPr="005964D5">
        <w:rPr>
          <w:rFonts w:eastAsia="Times New Roman" w:cs="Times New Roman"/>
          <w:b/>
          <w:color w:val="333333"/>
          <w:sz w:val="22"/>
        </w:rPr>
        <w:t>ОБЈАШЊЕЊЕ</w:t>
      </w:r>
      <w:r w:rsidRPr="005964D5">
        <w:rPr>
          <w:rFonts w:eastAsia="Times New Roman" w:cs="Times New Roman"/>
          <w:b/>
          <w:color w:val="333333"/>
          <w:sz w:val="22"/>
        </w:rPr>
        <w:t xml:space="preserve"> </w:t>
      </w:r>
      <w:r w:rsidR="00EE5121" w:rsidRPr="005964D5">
        <w:rPr>
          <w:rFonts w:eastAsia="Times New Roman" w:cs="Times New Roman"/>
          <w:b/>
          <w:color w:val="333333"/>
          <w:sz w:val="22"/>
        </w:rPr>
        <w:t>ОСНОВНИХ</w:t>
      </w:r>
      <w:r w:rsidRPr="005964D5">
        <w:rPr>
          <w:rFonts w:eastAsia="Times New Roman" w:cs="Times New Roman"/>
          <w:b/>
          <w:color w:val="333333"/>
          <w:sz w:val="22"/>
        </w:rPr>
        <w:t xml:space="preserve"> </w:t>
      </w:r>
      <w:r w:rsidR="00EE5121" w:rsidRPr="005964D5">
        <w:rPr>
          <w:rFonts w:eastAsia="Times New Roman" w:cs="Times New Roman"/>
          <w:b/>
          <w:color w:val="333333"/>
          <w:sz w:val="22"/>
        </w:rPr>
        <w:t>ПРАВНИХ</w:t>
      </w:r>
      <w:r w:rsidRPr="005964D5">
        <w:rPr>
          <w:rFonts w:eastAsia="Times New Roman" w:cs="Times New Roman"/>
          <w:b/>
          <w:color w:val="333333"/>
          <w:sz w:val="22"/>
        </w:rPr>
        <w:t xml:space="preserve"> </w:t>
      </w:r>
      <w:r w:rsidR="00EE5121" w:rsidRPr="005964D5">
        <w:rPr>
          <w:rFonts w:eastAsia="Times New Roman" w:cs="Times New Roman"/>
          <w:b/>
          <w:color w:val="333333"/>
          <w:sz w:val="22"/>
        </w:rPr>
        <w:t>ИНСТИТУТА</w:t>
      </w:r>
      <w:r w:rsidRPr="005964D5">
        <w:rPr>
          <w:rFonts w:eastAsia="Times New Roman" w:cs="Times New Roman"/>
          <w:b/>
          <w:color w:val="333333"/>
          <w:sz w:val="22"/>
        </w:rPr>
        <w:t xml:space="preserve"> </w:t>
      </w:r>
      <w:r w:rsidR="00EE5121" w:rsidRPr="005964D5">
        <w:rPr>
          <w:rFonts w:eastAsia="Times New Roman" w:cs="Times New Roman"/>
          <w:b/>
          <w:color w:val="333333"/>
          <w:sz w:val="22"/>
        </w:rPr>
        <w:t>И</w:t>
      </w:r>
      <w:r w:rsidRPr="005964D5">
        <w:rPr>
          <w:rFonts w:eastAsia="Times New Roman" w:cs="Times New Roman"/>
          <w:b/>
          <w:color w:val="333333"/>
          <w:sz w:val="22"/>
        </w:rPr>
        <w:t xml:space="preserve"> </w:t>
      </w:r>
      <w:r w:rsidR="00EE5121" w:rsidRPr="005964D5">
        <w:rPr>
          <w:rFonts w:eastAsia="Times New Roman" w:cs="Times New Roman"/>
          <w:b/>
          <w:color w:val="333333"/>
          <w:sz w:val="22"/>
        </w:rPr>
        <w:t>ПОЈЕДИНАЧНИХ</w:t>
      </w:r>
      <w:r w:rsidRPr="005964D5">
        <w:rPr>
          <w:rFonts w:eastAsia="Times New Roman" w:cs="Times New Roman"/>
          <w:b/>
          <w:color w:val="333333"/>
          <w:sz w:val="22"/>
        </w:rPr>
        <w:t xml:space="preserve"> </w:t>
      </w:r>
      <w:r w:rsidR="00EE5121" w:rsidRPr="005964D5">
        <w:rPr>
          <w:rFonts w:eastAsia="Times New Roman" w:cs="Times New Roman"/>
          <w:b/>
          <w:color w:val="333333"/>
          <w:sz w:val="22"/>
        </w:rPr>
        <w:t>РЕШЕЊА</w:t>
      </w:r>
    </w:p>
    <w:p w:rsidR="00175E5E" w:rsidRPr="005964D5" w:rsidRDefault="00EE5121" w:rsidP="00F60B5F">
      <w:pPr>
        <w:ind w:firstLine="720"/>
        <w:rPr>
          <w:rFonts w:cs="Times New Roman"/>
          <w:sz w:val="22"/>
          <w:lang w:val="sr-Cyrl-RS"/>
        </w:rPr>
      </w:pPr>
      <w:r w:rsidRPr="000F57D0">
        <w:rPr>
          <w:rFonts w:eastAsia="Times New Roman" w:cs="Times New Roman"/>
          <w:color w:val="333333"/>
          <w:sz w:val="22"/>
          <w:lang w:val="sr-Cyrl-RS"/>
        </w:rPr>
        <w:t xml:space="preserve">Предложена измена Закона о електронским медијима извршена је у </w:t>
      </w:r>
      <w:r w:rsidR="000F57D0" w:rsidRPr="000F57D0">
        <w:rPr>
          <w:rFonts w:eastAsia="Times New Roman" w:cs="Times New Roman"/>
          <w:color w:val="333333"/>
          <w:sz w:val="22"/>
          <w:lang w:val="sr-Cyrl-RS"/>
        </w:rPr>
        <w:t>Глави трећој</w:t>
      </w:r>
      <w:r w:rsidR="006A3414" w:rsidRPr="000F57D0">
        <w:rPr>
          <w:rFonts w:eastAsia="Times New Roman" w:cs="Times New Roman"/>
          <w:color w:val="333333"/>
          <w:sz w:val="22"/>
          <w:lang w:val="sr-Cyrl-RS"/>
        </w:rPr>
        <w:t xml:space="preserve">, </w:t>
      </w:r>
      <w:r w:rsidR="000F57D0" w:rsidRPr="000F57D0">
        <w:rPr>
          <w:rFonts w:cs="Times New Roman"/>
          <w:color w:val="333333"/>
          <w:sz w:val="22"/>
          <w:shd w:val="clear" w:color="auto" w:fill="FFFFFF"/>
          <w:lang w:val="sr-Cyrl-RS"/>
        </w:rPr>
        <w:t>у</w:t>
      </w:r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r w:rsidR="000F57D0">
        <w:rPr>
          <w:rFonts w:cs="Times New Roman"/>
          <w:color w:val="333333"/>
          <w:sz w:val="22"/>
          <w:shd w:val="clear" w:color="auto" w:fill="FFFFFF"/>
          <w:lang w:val="sr-Cyrl-RS"/>
        </w:rPr>
        <w:t>Ч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етвртом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одељку</w:t>
      </w:r>
      <w:proofErr w:type="spellEnd"/>
      <w:r w:rsidR="000F57D0">
        <w:rPr>
          <w:rFonts w:cs="Times New Roman"/>
          <w:color w:val="333333"/>
          <w:sz w:val="22"/>
          <w:shd w:val="clear" w:color="auto" w:fill="FFFFFF"/>
        </w:rPr>
        <w:t>,</w:t>
      </w:r>
      <w:r w:rsidR="000F57D0" w:rsidRPr="000F57D0">
        <w:rPr>
          <w:rFonts w:cs="Times New Roman"/>
          <w:color w:val="333333"/>
          <w:sz w:val="22"/>
          <w:shd w:val="clear" w:color="auto" w:fill="FFFFFF"/>
          <w:lang w:val="sr-Cyrl-RS"/>
        </w:rPr>
        <w:t xml:space="preserve"> у ком су </w:t>
      </w:r>
      <w:proofErr w:type="spellStart"/>
      <w:r w:rsidR="00E06287">
        <w:rPr>
          <w:rFonts w:cs="Times New Roman"/>
          <w:color w:val="333333"/>
          <w:sz w:val="22"/>
          <w:shd w:val="clear" w:color="auto" w:fill="FFFFFF"/>
        </w:rPr>
        <w:t>садржане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одредбе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које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се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односе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на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обавезе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које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имају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сви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пружаоци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аудиовизуелних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медијских</w:t>
      </w:r>
      <w:proofErr w:type="spellEnd"/>
      <w:r w:rsidR="00E06287">
        <w:rPr>
          <w:rFonts w:cs="Times New Roman"/>
          <w:color w:val="333333"/>
          <w:sz w:val="22"/>
          <w:shd w:val="clear" w:color="auto" w:fill="FFFFFF"/>
          <w:lang w:val="sr-Cyrl-RS"/>
        </w:rPr>
        <w:t xml:space="preserve"> услуга</w:t>
      </w:r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у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односу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на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програмске</w:t>
      </w:r>
      <w:proofErr w:type="spellEnd"/>
      <w:r w:rsidR="000F57D0" w:rsidRPr="000F57D0">
        <w:rPr>
          <w:rFonts w:cs="Times New Roman"/>
          <w:color w:val="333333"/>
          <w:sz w:val="22"/>
          <w:shd w:val="clear" w:color="auto" w:fill="FFFFFF"/>
        </w:rPr>
        <w:t xml:space="preserve"> </w:t>
      </w:r>
      <w:proofErr w:type="spellStart"/>
      <w:r w:rsidR="000F57D0" w:rsidRPr="000F57D0">
        <w:rPr>
          <w:rFonts w:cs="Times New Roman"/>
          <w:color w:val="333333"/>
          <w:sz w:val="22"/>
          <w:shd w:val="clear" w:color="auto" w:fill="FFFFFF"/>
        </w:rPr>
        <w:t>садржаје</w:t>
      </w:r>
      <w:proofErr w:type="spellEnd"/>
      <w:r w:rsidR="000F57D0">
        <w:rPr>
          <w:rFonts w:cs="Times New Roman"/>
          <w:color w:val="333333"/>
          <w:sz w:val="22"/>
          <w:shd w:val="clear" w:color="auto" w:fill="FFFFFF"/>
          <w:lang w:val="sr-Cyrl-RS"/>
        </w:rPr>
        <w:t>,</w:t>
      </w:r>
      <w:r w:rsidR="000F57D0" w:rsidRPr="005964D5">
        <w:rPr>
          <w:rFonts w:eastAsia="Times New Roman" w:cs="Times New Roman"/>
          <w:color w:val="333333"/>
          <w:sz w:val="22"/>
          <w:lang w:val="sr-Cyrl-RS"/>
        </w:rPr>
        <w:t xml:space="preserve"> </w:t>
      </w:r>
      <w:r w:rsidR="00175E5E" w:rsidRPr="005964D5">
        <w:rPr>
          <w:rFonts w:eastAsia="Times New Roman" w:cs="Times New Roman"/>
          <w:color w:val="333333"/>
          <w:sz w:val="22"/>
          <w:lang w:val="sr-Cyrl-RS"/>
        </w:rPr>
        <w:t xml:space="preserve">у члану </w:t>
      </w:r>
      <w:r w:rsidR="00175E5E" w:rsidRPr="005964D5">
        <w:rPr>
          <w:rFonts w:cs="Times New Roman"/>
          <w:sz w:val="22"/>
          <w:lang w:val="sr-Cyrl-RS"/>
        </w:rPr>
        <w:t>47. став 1. тачка 5)</w:t>
      </w:r>
      <w:r w:rsidR="000F57D0">
        <w:rPr>
          <w:rFonts w:cs="Times New Roman"/>
          <w:sz w:val="22"/>
          <w:lang w:val="sr-Cyrl-RS"/>
        </w:rPr>
        <w:t xml:space="preserve"> Закона</w:t>
      </w:r>
      <w:r w:rsidR="00175E5E" w:rsidRPr="005964D5">
        <w:rPr>
          <w:rFonts w:cs="Times New Roman"/>
          <w:sz w:val="22"/>
          <w:lang w:val="sr-Cyrl-RS"/>
        </w:rPr>
        <w:t xml:space="preserve">, прописивањем обавезе пружалаца медијских услуга  у области електронских медија да </w:t>
      </w:r>
      <w:r w:rsidR="00175E5E" w:rsidRPr="005964D5">
        <w:rPr>
          <w:rStyle w:val="rvts3"/>
          <w:rFonts w:cs="Times New Roman"/>
          <w:color w:val="000000"/>
          <w:sz w:val="22"/>
          <w:lang w:val="sr-Cyrl-RS"/>
        </w:rPr>
        <w:t>пре почетка изборне кампање објаве тарифе за политичко оглашавање. Истовремено је, у истој законској одредби</w:t>
      </w:r>
      <w:r w:rsidR="000F57D0">
        <w:rPr>
          <w:rStyle w:val="rvts3"/>
          <w:rFonts w:cs="Times New Roman"/>
          <w:color w:val="000000"/>
          <w:sz w:val="22"/>
          <w:lang w:val="sr-Cyrl-RS"/>
        </w:rPr>
        <w:t>,</w:t>
      </w:r>
      <w:r w:rsidR="00175E5E" w:rsidRPr="005964D5">
        <w:rPr>
          <w:rStyle w:val="rvts3"/>
          <w:rFonts w:cs="Times New Roman"/>
          <w:color w:val="000000"/>
          <w:sz w:val="22"/>
          <w:lang w:val="sr-Cyrl-RS"/>
        </w:rPr>
        <w:t xml:space="preserve"> извршено и терминолошко усаглашавање, тако што је синтагма: „предизборна кампања” замењена синтагмом: „изборна кампања”, чиме је ова одредба Закона</w:t>
      </w:r>
      <w:r w:rsidR="00133C86" w:rsidRPr="005964D5">
        <w:rPr>
          <w:rStyle w:val="rvts3"/>
          <w:rFonts w:cs="Times New Roman"/>
          <w:color w:val="000000"/>
          <w:sz w:val="22"/>
          <w:lang w:val="sr-Cyrl-RS"/>
        </w:rPr>
        <w:t xml:space="preserve"> </w:t>
      </w:r>
      <w:r w:rsidR="00175E5E" w:rsidRPr="005964D5">
        <w:rPr>
          <w:rStyle w:val="rvts3"/>
          <w:rFonts w:cs="Times New Roman"/>
          <w:color w:val="000000"/>
          <w:sz w:val="22"/>
          <w:lang w:val="sr-Cyrl-RS"/>
        </w:rPr>
        <w:t>о електронским медијима тер</w:t>
      </w:r>
      <w:r w:rsidR="00E06287">
        <w:rPr>
          <w:rStyle w:val="rvts3"/>
          <w:rFonts w:cs="Times New Roman"/>
          <w:color w:val="000000"/>
          <w:sz w:val="22"/>
          <w:lang w:val="sr-Cyrl-RS"/>
        </w:rPr>
        <w:t>м</w:t>
      </w:r>
      <w:bookmarkStart w:id="0" w:name="_GoBack"/>
      <w:bookmarkEnd w:id="0"/>
      <w:r w:rsidR="00175E5E" w:rsidRPr="005964D5">
        <w:rPr>
          <w:rStyle w:val="rvts3"/>
          <w:rFonts w:cs="Times New Roman"/>
          <w:color w:val="000000"/>
          <w:sz w:val="22"/>
          <w:lang w:val="sr-Cyrl-RS"/>
        </w:rPr>
        <w:t xml:space="preserve">инолошки усаглашена са одредбама члана 3. став 2. тачка 3) Закона о  оглашавању </w:t>
      </w:r>
      <w:r w:rsidR="00F60B5F" w:rsidRPr="005964D5">
        <w:rPr>
          <w:rFonts w:cs="Times New Roman"/>
          <w:sz w:val="22"/>
          <w:lang w:val="sr-Cyrl-RS"/>
        </w:rPr>
        <w:t>(„Сл. гласник РС“, бр. 6/16 и 52/19 – др. закон)</w:t>
      </w:r>
      <w:r w:rsidR="00175E5E" w:rsidRPr="005964D5">
        <w:rPr>
          <w:rStyle w:val="rvts3"/>
          <w:rFonts w:cs="Times New Roman"/>
          <w:color w:val="000000"/>
          <w:sz w:val="22"/>
          <w:lang w:val="sr-Cyrl-RS"/>
        </w:rPr>
        <w:t xml:space="preserve"> и чл. 50. и 100. Закона о избору народних посланика  </w:t>
      </w:r>
      <w:r w:rsidR="00F60B5F" w:rsidRPr="005964D5">
        <w:rPr>
          <w:rFonts w:cs="Times New Roman"/>
          <w:sz w:val="22"/>
          <w:lang w:val="sr-Cyrl-RS"/>
        </w:rPr>
        <w:t xml:space="preserve">(„Сл. гласник РС“, бр. </w:t>
      </w:r>
      <w:r w:rsidR="00F60B5F" w:rsidRPr="005964D5">
        <w:rPr>
          <w:rFonts w:cs="Times New Roman"/>
          <w:iCs/>
          <w:sz w:val="22"/>
          <w:shd w:val="clear" w:color="auto" w:fill="FFFFFF"/>
        </w:rPr>
        <w:t>35/00, 69/02, 57/03, 72/03, 18/04, 85/05, 101/05, 104/09, 28/11, 36/11, 12/20, 68/20</w:t>
      </w:r>
      <w:r w:rsidR="00F60B5F" w:rsidRPr="005964D5">
        <w:rPr>
          <w:rFonts w:cs="Times New Roman"/>
          <w:iCs/>
          <w:sz w:val="22"/>
          <w:shd w:val="clear" w:color="auto" w:fill="FFFFFF"/>
          <w:lang w:val="sr-Cyrl-RS"/>
        </w:rPr>
        <w:t>).</w:t>
      </w:r>
    </w:p>
    <w:p w:rsidR="00175E5E" w:rsidRPr="005964D5" w:rsidRDefault="00175E5E" w:rsidP="00175E5E">
      <w:pPr>
        <w:rPr>
          <w:rFonts w:cs="Times New Roman"/>
          <w:sz w:val="22"/>
          <w:lang w:val="sr-Latn-RS"/>
        </w:rPr>
      </w:pPr>
    </w:p>
    <w:p w:rsidR="00517359" w:rsidRPr="005964D5" w:rsidRDefault="00517359" w:rsidP="005A74F3">
      <w:pPr>
        <w:shd w:val="clear" w:color="auto" w:fill="FFFFFF"/>
        <w:spacing w:after="150"/>
        <w:ind w:firstLine="720"/>
        <w:jc w:val="left"/>
        <w:rPr>
          <w:rFonts w:eastAsia="Times New Roman" w:cs="Times New Roman"/>
          <w:b/>
          <w:color w:val="333333"/>
          <w:sz w:val="22"/>
        </w:rPr>
      </w:pPr>
      <w:r w:rsidRPr="005964D5">
        <w:rPr>
          <w:rFonts w:eastAsia="Times New Roman" w:cs="Times New Roman"/>
          <w:b/>
          <w:color w:val="333333"/>
          <w:sz w:val="22"/>
        </w:rPr>
        <w:t xml:space="preserve">4. </w:t>
      </w:r>
      <w:r w:rsidR="00EE5121" w:rsidRPr="005964D5">
        <w:rPr>
          <w:rFonts w:eastAsia="Times New Roman" w:cs="Times New Roman"/>
          <w:b/>
          <w:color w:val="333333"/>
          <w:sz w:val="22"/>
        </w:rPr>
        <w:t>СРЕДСТВА</w:t>
      </w:r>
      <w:r w:rsidRPr="005964D5">
        <w:rPr>
          <w:rFonts w:eastAsia="Times New Roman" w:cs="Times New Roman"/>
          <w:b/>
          <w:color w:val="333333"/>
          <w:sz w:val="22"/>
        </w:rPr>
        <w:t xml:space="preserve"> </w:t>
      </w:r>
      <w:r w:rsidR="00EE5121" w:rsidRPr="005964D5">
        <w:rPr>
          <w:rFonts w:eastAsia="Times New Roman" w:cs="Times New Roman"/>
          <w:b/>
          <w:color w:val="333333"/>
          <w:sz w:val="22"/>
        </w:rPr>
        <w:t>ПОТРЕБНА</w:t>
      </w:r>
      <w:r w:rsidRPr="005964D5">
        <w:rPr>
          <w:rFonts w:eastAsia="Times New Roman" w:cs="Times New Roman"/>
          <w:b/>
          <w:color w:val="333333"/>
          <w:sz w:val="22"/>
        </w:rPr>
        <w:t xml:space="preserve"> </w:t>
      </w:r>
      <w:r w:rsidR="00EE5121" w:rsidRPr="005964D5">
        <w:rPr>
          <w:rFonts w:eastAsia="Times New Roman" w:cs="Times New Roman"/>
          <w:b/>
          <w:color w:val="333333"/>
          <w:sz w:val="22"/>
        </w:rPr>
        <w:t>ЗА</w:t>
      </w:r>
      <w:r w:rsidRPr="005964D5">
        <w:rPr>
          <w:rFonts w:eastAsia="Times New Roman" w:cs="Times New Roman"/>
          <w:b/>
          <w:color w:val="333333"/>
          <w:sz w:val="22"/>
        </w:rPr>
        <w:t xml:space="preserve"> </w:t>
      </w:r>
      <w:r w:rsidR="00EE5121" w:rsidRPr="005964D5">
        <w:rPr>
          <w:rFonts w:eastAsia="Times New Roman" w:cs="Times New Roman"/>
          <w:b/>
          <w:color w:val="333333"/>
          <w:sz w:val="22"/>
        </w:rPr>
        <w:t>ПРИМЕНУ</w:t>
      </w:r>
      <w:r w:rsidRPr="005964D5">
        <w:rPr>
          <w:rFonts w:eastAsia="Times New Roman" w:cs="Times New Roman"/>
          <w:b/>
          <w:color w:val="333333"/>
          <w:sz w:val="22"/>
        </w:rPr>
        <w:t xml:space="preserve"> </w:t>
      </w:r>
      <w:r w:rsidR="00EE5121" w:rsidRPr="005964D5">
        <w:rPr>
          <w:rFonts w:eastAsia="Times New Roman" w:cs="Times New Roman"/>
          <w:b/>
          <w:color w:val="333333"/>
          <w:sz w:val="22"/>
        </w:rPr>
        <w:t>ЗАКОНА</w:t>
      </w:r>
    </w:p>
    <w:p w:rsidR="00D52860" w:rsidRPr="005964D5" w:rsidRDefault="00EE5121" w:rsidP="000F57D0">
      <w:pPr>
        <w:shd w:val="clear" w:color="auto" w:fill="FFFFFF"/>
        <w:spacing w:after="150"/>
        <w:ind w:firstLine="720"/>
        <w:rPr>
          <w:rFonts w:eastAsia="Times New Roman" w:cs="Times New Roman"/>
          <w:color w:val="333333"/>
          <w:sz w:val="22"/>
          <w:lang w:val="sr-Cyrl-RS"/>
        </w:rPr>
      </w:pPr>
      <w:r w:rsidRPr="005964D5">
        <w:rPr>
          <w:rFonts w:eastAsia="Times New Roman" w:cs="Times New Roman"/>
          <w:color w:val="333333"/>
          <w:sz w:val="22"/>
        </w:rPr>
        <w:t>За</w:t>
      </w:r>
      <w:r w:rsidR="00517359" w:rsidRPr="005964D5">
        <w:rPr>
          <w:rFonts w:eastAsia="Times New Roman" w:cs="Times New Roman"/>
          <w:color w:val="333333"/>
          <w:sz w:val="22"/>
        </w:rPr>
        <w:t xml:space="preserve"> </w:t>
      </w:r>
      <w:r w:rsidRPr="005964D5">
        <w:rPr>
          <w:rFonts w:eastAsia="Times New Roman" w:cs="Times New Roman"/>
          <w:color w:val="333333"/>
          <w:sz w:val="22"/>
        </w:rPr>
        <w:t>примену</w:t>
      </w:r>
      <w:r w:rsidR="00517359" w:rsidRPr="005964D5">
        <w:rPr>
          <w:rFonts w:eastAsia="Times New Roman" w:cs="Times New Roman"/>
          <w:color w:val="333333"/>
          <w:sz w:val="22"/>
        </w:rPr>
        <w:t xml:space="preserve"> </w:t>
      </w:r>
      <w:r w:rsidRPr="005964D5">
        <w:rPr>
          <w:rFonts w:eastAsia="Times New Roman" w:cs="Times New Roman"/>
          <w:color w:val="333333"/>
          <w:sz w:val="22"/>
        </w:rPr>
        <w:t>овог</w:t>
      </w:r>
      <w:r w:rsidR="00517359" w:rsidRPr="005964D5">
        <w:rPr>
          <w:rFonts w:eastAsia="Times New Roman" w:cs="Times New Roman"/>
          <w:color w:val="333333"/>
          <w:sz w:val="22"/>
        </w:rPr>
        <w:t xml:space="preserve"> </w:t>
      </w:r>
      <w:r w:rsidRPr="005964D5">
        <w:rPr>
          <w:rFonts w:eastAsia="Times New Roman" w:cs="Times New Roman"/>
          <w:color w:val="333333"/>
          <w:sz w:val="22"/>
        </w:rPr>
        <w:t>закона</w:t>
      </w:r>
      <w:r w:rsidR="00517359" w:rsidRPr="005964D5">
        <w:rPr>
          <w:rFonts w:eastAsia="Times New Roman" w:cs="Times New Roman"/>
          <w:color w:val="333333"/>
          <w:sz w:val="22"/>
        </w:rPr>
        <w:t xml:space="preserve"> </w:t>
      </w:r>
      <w:r w:rsidRPr="005964D5">
        <w:rPr>
          <w:rFonts w:eastAsia="Times New Roman" w:cs="Times New Roman"/>
          <w:color w:val="333333"/>
          <w:sz w:val="22"/>
        </w:rPr>
        <w:t>није</w:t>
      </w:r>
      <w:r w:rsidR="00517359" w:rsidRPr="005964D5">
        <w:rPr>
          <w:rFonts w:eastAsia="Times New Roman" w:cs="Times New Roman"/>
          <w:color w:val="333333"/>
          <w:sz w:val="22"/>
        </w:rPr>
        <w:t xml:space="preserve"> </w:t>
      </w:r>
      <w:r w:rsidRPr="005964D5">
        <w:rPr>
          <w:rFonts w:eastAsia="Times New Roman" w:cs="Times New Roman"/>
          <w:color w:val="333333"/>
          <w:sz w:val="22"/>
        </w:rPr>
        <w:t>потребно</w:t>
      </w:r>
      <w:r w:rsidR="00517359" w:rsidRPr="005964D5">
        <w:rPr>
          <w:rFonts w:eastAsia="Times New Roman" w:cs="Times New Roman"/>
          <w:color w:val="333333"/>
          <w:sz w:val="22"/>
        </w:rPr>
        <w:t xml:space="preserve"> </w:t>
      </w:r>
      <w:r w:rsidRPr="005964D5">
        <w:rPr>
          <w:rFonts w:eastAsia="Times New Roman" w:cs="Times New Roman"/>
          <w:color w:val="333333"/>
          <w:sz w:val="22"/>
        </w:rPr>
        <w:t>обезбедити</w:t>
      </w:r>
      <w:r w:rsidR="00517359" w:rsidRPr="005964D5">
        <w:rPr>
          <w:rFonts w:eastAsia="Times New Roman" w:cs="Times New Roman"/>
          <w:color w:val="333333"/>
          <w:sz w:val="22"/>
        </w:rPr>
        <w:t xml:space="preserve"> </w:t>
      </w:r>
      <w:r w:rsidRPr="005964D5">
        <w:rPr>
          <w:rFonts w:eastAsia="Times New Roman" w:cs="Times New Roman"/>
          <w:color w:val="333333"/>
          <w:sz w:val="22"/>
        </w:rPr>
        <w:t>средства</w:t>
      </w:r>
      <w:r w:rsidR="00517359" w:rsidRPr="005964D5">
        <w:rPr>
          <w:rFonts w:eastAsia="Times New Roman" w:cs="Times New Roman"/>
          <w:color w:val="333333"/>
          <w:sz w:val="22"/>
        </w:rPr>
        <w:t xml:space="preserve"> </w:t>
      </w:r>
      <w:r w:rsidRPr="005964D5">
        <w:rPr>
          <w:rFonts w:eastAsia="Times New Roman" w:cs="Times New Roman"/>
          <w:color w:val="333333"/>
          <w:sz w:val="22"/>
        </w:rPr>
        <w:t>у</w:t>
      </w:r>
      <w:r w:rsidR="00517359" w:rsidRPr="005964D5">
        <w:rPr>
          <w:rFonts w:eastAsia="Times New Roman" w:cs="Times New Roman"/>
          <w:color w:val="333333"/>
          <w:sz w:val="22"/>
        </w:rPr>
        <w:t xml:space="preserve"> </w:t>
      </w:r>
      <w:r w:rsidRPr="005964D5">
        <w:rPr>
          <w:rFonts w:eastAsia="Times New Roman" w:cs="Times New Roman"/>
          <w:color w:val="333333"/>
          <w:sz w:val="22"/>
        </w:rPr>
        <w:t>буџету</w:t>
      </w:r>
      <w:r w:rsidR="00517359" w:rsidRPr="005964D5">
        <w:rPr>
          <w:rFonts w:eastAsia="Times New Roman" w:cs="Times New Roman"/>
          <w:color w:val="333333"/>
          <w:sz w:val="22"/>
        </w:rPr>
        <w:t xml:space="preserve"> </w:t>
      </w:r>
      <w:r w:rsidRPr="005964D5">
        <w:rPr>
          <w:rFonts w:eastAsia="Times New Roman" w:cs="Times New Roman"/>
          <w:color w:val="333333"/>
          <w:sz w:val="22"/>
        </w:rPr>
        <w:t>Републике</w:t>
      </w:r>
      <w:r w:rsidR="00517359" w:rsidRPr="005964D5">
        <w:rPr>
          <w:rFonts w:eastAsia="Times New Roman" w:cs="Times New Roman"/>
          <w:color w:val="333333"/>
          <w:sz w:val="22"/>
        </w:rPr>
        <w:t xml:space="preserve"> </w:t>
      </w:r>
      <w:r w:rsidRPr="005964D5">
        <w:rPr>
          <w:rFonts w:eastAsia="Times New Roman" w:cs="Times New Roman"/>
          <w:color w:val="333333"/>
          <w:sz w:val="22"/>
        </w:rPr>
        <w:t>Србије</w:t>
      </w:r>
      <w:r w:rsidR="00D52860" w:rsidRPr="005964D5">
        <w:rPr>
          <w:rFonts w:eastAsia="Times New Roman" w:cs="Times New Roman"/>
          <w:color w:val="333333"/>
          <w:sz w:val="22"/>
          <w:lang w:val="sr-Cyrl-RS"/>
        </w:rPr>
        <w:t>, имајући у виду да трошкове политичког оглашавања током изборне кампање снос</w:t>
      </w:r>
      <w:r w:rsidR="00020401" w:rsidRPr="005964D5">
        <w:rPr>
          <w:rFonts w:eastAsia="Times New Roman" w:cs="Times New Roman"/>
          <w:color w:val="333333"/>
          <w:sz w:val="22"/>
          <w:lang w:val="sr-Cyrl-RS"/>
        </w:rPr>
        <w:t>е</w:t>
      </w:r>
      <w:r w:rsidR="00D52860" w:rsidRPr="005964D5">
        <w:rPr>
          <w:rFonts w:eastAsia="Times New Roman" w:cs="Times New Roman"/>
          <w:color w:val="333333"/>
          <w:sz w:val="22"/>
          <w:lang w:val="sr-Cyrl-RS"/>
        </w:rPr>
        <w:t xml:space="preserve"> оглашивач</w:t>
      </w:r>
      <w:r w:rsidR="00020401" w:rsidRPr="005964D5">
        <w:rPr>
          <w:rFonts w:eastAsia="Times New Roman" w:cs="Times New Roman"/>
          <w:color w:val="333333"/>
          <w:sz w:val="22"/>
          <w:lang w:val="sr-Cyrl-RS"/>
        </w:rPr>
        <w:t>и</w:t>
      </w:r>
      <w:r w:rsidR="000F57D0">
        <w:rPr>
          <w:rFonts w:eastAsia="Times New Roman" w:cs="Times New Roman"/>
          <w:color w:val="333333"/>
          <w:sz w:val="22"/>
          <w:lang w:val="sr-Cyrl-RS"/>
        </w:rPr>
        <w:t xml:space="preserve">, тј. </w:t>
      </w:r>
      <w:r w:rsidR="000F57D0" w:rsidRPr="005964D5">
        <w:rPr>
          <w:rStyle w:val="rvts3"/>
          <w:color w:val="000000"/>
          <w:sz w:val="22"/>
        </w:rPr>
        <w:t>регистрован</w:t>
      </w:r>
      <w:r w:rsidR="000F57D0">
        <w:rPr>
          <w:rStyle w:val="rvts3"/>
          <w:color w:val="000000"/>
          <w:sz w:val="22"/>
          <w:lang w:val="sr-Cyrl-RS"/>
        </w:rPr>
        <w:t>е</w:t>
      </w:r>
      <w:r w:rsidR="000F57D0" w:rsidRPr="005964D5">
        <w:rPr>
          <w:rStyle w:val="rvts3"/>
          <w:color w:val="000000"/>
          <w:sz w:val="22"/>
        </w:rPr>
        <w:t xml:space="preserve"> политичк</w:t>
      </w:r>
      <w:r w:rsidR="000F57D0">
        <w:rPr>
          <w:rStyle w:val="rvts3"/>
          <w:color w:val="000000"/>
          <w:sz w:val="22"/>
          <w:lang w:val="sr-Cyrl-RS"/>
        </w:rPr>
        <w:t>е</w:t>
      </w:r>
      <w:r w:rsidR="000F57D0" w:rsidRPr="005964D5">
        <w:rPr>
          <w:rStyle w:val="rvts3"/>
          <w:color w:val="000000"/>
          <w:sz w:val="22"/>
        </w:rPr>
        <w:t xml:space="preserve"> странк</w:t>
      </w:r>
      <w:r w:rsidR="000F57D0">
        <w:rPr>
          <w:rStyle w:val="rvts3"/>
          <w:color w:val="000000"/>
          <w:sz w:val="22"/>
          <w:lang w:val="sr-Cyrl-RS"/>
        </w:rPr>
        <w:t>е</w:t>
      </w:r>
      <w:r w:rsidR="000F57D0">
        <w:rPr>
          <w:rStyle w:val="rvts3"/>
          <w:color w:val="000000"/>
          <w:sz w:val="22"/>
        </w:rPr>
        <w:t>, коалициј</w:t>
      </w:r>
      <w:r w:rsidR="000F57D0">
        <w:rPr>
          <w:rStyle w:val="rvts3"/>
          <w:color w:val="000000"/>
          <w:sz w:val="22"/>
          <w:lang w:val="sr-Cyrl-RS"/>
        </w:rPr>
        <w:t xml:space="preserve">е </w:t>
      </w:r>
      <w:r w:rsidR="000F57D0" w:rsidRPr="005964D5">
        <w:rPr>
          <w:rStyle w:val="rvts3"/>
          <w:color w:val="000000"/>
          <w:sz w:val="22"/>
        </w:rPr>
        <w:t>и кандидати</w:t>
      </w:r>
      <w:r w:rsidR="00D52860" w:rsidRPr="005964D5">
        <w:rPr>
          <w:rFonts w:eastAsia="Times New Roman" w:cs="Times New Roman"/>
          <w:color w:val="333333"/>
          <w:sz w:val="22"/>
          <w:lang w:val="sr-Cyrl-RS"/>
        </w:rPr>
        <w:t>.</w:t>
      </w:r>
    </w:p>
    <w:p w:rsidR="00D52860" w:rsidRPr="00172AE3" w:rsidRDefault="00D52860" w:rsidP="00517359">
      <w:pPr>
        <w:shd w:val="clear" w:color="auto" w:fill="FFFFFF"/>
        <w:spacing w:after="150"/>
        <w:jc w:val="left"/>
        <w:rPr>
          <w:rFonts w:eastAsia="Times New Roman" w:cs="Times New Roman"/>
          <w:color w:val="333333"/>
          <w:szCs w:val="24"/>
          <w:lang w:val="sr-Cyrl-RS"/>
        </w:rPr>
      </w:pPr>
    </w:p>
    <w:sectPr w:rsidR="00D52860" w:rsidRPr="00172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34DE9"/>
    <w:multiLevelType w:val="multilevel"/>
    <w:tmpl w:val="4100F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65"/>
    <w:rsid w:val="00020401"/>
    <w:rsid w:val="00036F01"/>
    <w:rsid w:val="0009369F"/>
    <w:rsid w:val="000F57D0"/>
    <w:rsid w:val="00133C86"/>
    <w:rsid w:val="00172AE3"/>
    <w:rsid w:val="00175E5E"/>
    <w:rsid w:val="001C2165"/>
    <w:rsid w:val="00295EDB"/>
    <w:rsid w:val="0040421E"/>
    <w:rsid w:val="00517359"/>
    <w:rsid w:val="00591A99"/>
    <w:rsid w:val="005964D5"/>
    <w:rsid w:val="005A74F3"/>
    <w:rsid w:val="0063610F"/>
    <w:rsid w:val="006A3414"/>
    <w:rsid w:val="007406F4"/>
    <w:rsid w:val="007E7333"/>
    <w:rsid w:val="007F7012"/>
    <w:rsid w:val="0082552C"/>
    <w:rsid w:val="008F6C76"/>
    <w:rsid w:val="00961A3A"/>
    <w:rsid w:val="009A7846"/>
    <w:rsid w:val="00A915D0"/>
    <w:rsid w:val="00B17550"/>
    <w:rsid w:val="00CF7520"/>
    <w:rsid w:val="00D04FC6"/>
    <w:rsid w:val="00D06AA1"/>
    <w:rsid w:val="00D52860"/>
    <w:rsid w:val="00E00DD5"/>
    <w:rsid w:val="00E06287"/>
    <w:rsid w:val="00E47E2E"/>
    <w:rsid w:val="00EC2D15"/>
    <w:rsid w:val="00EE5121"/>
    <w:rsid w:val="00F6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FD28F"/>
  <w15:chartTrackingRefBased/>
  <w15:docId w15:val="{E9A9648F-12B9-4A70-BDD8-DE7B2EA75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C7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3">
    <w:name w:val="rvts3"/>
    <w:basedOn w:val="DefaultParagraphFont"/>
    <w:rsid w:val="008F6C76"/>
  </w:style>
  <w:style w:type="paragraph" w:styleId="NormalWeb">
    <w:name w:val="Normal (Web)"/>
    <w:basedOn w:val="Normal"/>
    <w:uiPriority w:val="99"/>
    <w:unhideWhenUsed/>
    <w:rsid w:val="00B17550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rvts6">
    <w:name w:val="rvts6"/>
    <w:basedOn w:val="DefaultParagraphFont"/>
    <w:rsid w:val="00B17550"/>
  </w:style>
  <w:style w:type="paragraph" w:customStyle="1" w:styleId="rvps1">
    <w:name w:val="rvps1"/>
    <w:basedOn w:val="Normal"/>
    <w:rsid w:val="00B17550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customStyle="1" w:styleId="rvts10">
    <w:name w:val="rvts10"/>
    <w:basedOn w:val="DefaultParagraphFont"/>
    <w:rsid w:val="00B17550"/>
  </w:style>
  <w:style w:type="character" w:customStyle="1" w:styleId="rvts2">
    <w:name w:val="rvts2"/>
    <w:basedOn w:val="DefaultParagraphFont"/>
    <w:rsid w:val="00B17550"/>
  </w:style>
  <w:style w:type="paragraph" w:customStyle="1" w:styleId="rvps6">
    <w:name w:val="rvps6"/>
    <w:basedOn w:val="Normal"/>
    <w:rsid w:val="00B17550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customStyle="1" w:styleId="naslov0">
    <w:name w:val="naslov0"/>
    <w:basedOn w:val="Normal"/>
    <w:rsid w:val="00517359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 Vujovic</dc:creator>
  <cp:keywords/>
  <dc:description/>
  <cp:lastModifiedBy>Dejan Stojanovic</cp:lastModifiedBy>
  <cp:revision>28</cp:revision>
  <dcterms:created xsi:type="dcterms:W3CDTF">2021-10-05T10:56:00Z</dcterms:created>
  <dcterms:modified xsi:type="dcterms:W3CDTF">2021-10-08T10:21:00Z</dcterms:modified>
</cp:coreProperties>
</file>